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FB70" w14:textId="17CBCAFD" w:rsidR="00EA2E3F" w:rsidRPr="00EA2E3F" w:rsidRDefault="000E5571" w:rsidP="00EA2E3F">
      <w:pPr>
        <w:pStyle w:val="DefaultText"/>
        <w:jc w:val="center"/>
        <w:rPr>
          <w:rFonts w:ascii="Arial" w:hAnsi="Arial" w:cs="Arial"/>
          <w:b/>
          <w:sz w:val="16"/>
          <w:szCs w:val="16"/>
        </w:rPr>
      </w:pPr>
      <w:r>
        <w:rPr>
          <w:rFonts w:ascii="Arial" w:hAnsi="Arial" w:cs="Arial"/>
          <w:b/>
          <w:noProof/>
          <w:sz w:val="28"/>
          <w:szCs w:val="28"/>
          <w:lang w:eastAsia="en-GB"/>
        </w:rPr>
        <w:drawing>
          <wp:anchor distT="0" distB="0" distL="114300" distR="114300" simplePos="0" relativeHeight="251657728" behindDoc="0" locked="0" layoutInCell="1" allowOverlap="1" wp14:anchorId="7CFFB187" wp14:editId="083FCEE8">
            <wp:simplePos x="0" y="0"/>
            <wp:positionH relativeFrom="column">
              <wp:posOffset>14605</wp:posOffset>
            </wp:positionH>
            <wp:positionV relativeFrom="paragraph">
              <wp:posOffset>-97790</wp:posOffset>
            </wp:positionV>
            <wp:extent cx="685800" cy="6858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9432D9">
        <w:rPr>
          <w:rFonts w:ascii="Arial" w:hAnsi="Arial" w:cs="Arial"/>
          <w:b/>
          <w:sz w:val="16"/>
          <w:szCs w:val="16"/>
        </w:rPr>
        <w:t xml:space="preserve"> </w:t>
      </w:r>
      <w:r w:rsidR="00D82018">
        <w:rPr>
          <w:rFonts w:ascii="Arial" w:hAnsi="Arial" w:cs="Arial"/>
          <w:b/>
          <w:sz w:val="16"/>
          <w:szCs w:val="16"/>
        </w:rPr>
        <w:t xml:space="preserve"> </w:t>
      </w:r>
    </w:p>
    <w:p w14:paraId="2FDC1FD5" w14:textId="73C11C33" w:rsidR="00C4444A" w:rsidRDefault="00D95B13" w:rsidP="0055588C">
      <w:pPr>
        <w:pStyle w:val="DefaultText"/>
        <w:ind w:left="426" w:right="454"/>
        <w:jc w:val="center"/>
        <w:rPr>
          <w:rFonts w:ascii="Arial" w:hAnsi="Arial" w:cs="Arial"/>
          <w:b/>
          <w:sz w:val="28"/>
          <w:szCs w:val="28"/>
        </w:rPr>
      </w:pPr>
      <w:r>
        <w:rPr>
          <w:rFonts w:ascii="Arial" w:hAnsi="Arial" w:cs="Arial"/>
          <w:b/>
          <w:sz w:val="28"/>
          <w:szCs w:val="28"/>
        </w:rPr>
        <w:t xml:space="preserve">A </w:t>
      </w:r>
      <w:r w:rsidR="0055588C">
        <w:rPr>
          <w:rFonts w:ascii="Arial" w:hAnsi="Arial" w:cs="Arial"/>
          <w:b/>
          <w:sz w:val="28"/>
          <w:szCs w:val="28"/>
        </w:rPr>
        <w:t>m</w:t>
      </w:r>
      <w:r w:rsidR="00F35E7A" w:rsidRPr="00F35E7A">
        <w:rPr>
          <w:rFonts w:ascii="Arial" w:hAnsi="Arial" w:cs="Arial"/>
          <w:b/>
          <w:sz w:val="28"/>
          <w:szCs w:val="28"/>
        </w:rPr>
        <w:t>eeting of the Parish Council</w:t>
      </w:r>
      <w:r w:rsidR="00EA2E3F">
        <w:rPr>
          <w:rFonts w:ascii="Arial" w:hAnsi="Arial" w:cs="Arial"/>
          <w:b/>
          <w:sz w:val="28"/>
          <w:szCs w:val="28"/>
        </w:rPr>
        <w:t xml:space="preserve"> </w:t>
      </w:r>
      <w:r w:rsidR="002312B3" w:rsidRPr="005E6EF9">
        <w:rPr>
          <w:rFonts w:ascii="Arial" w:hAnsi="Arial" w:cs="Arial"/>
          <w:b/>
          <w:sz w:val="28"/>
          <w:szCs w:val="28"/>
        </w:rPr>
        <w:t>was held</w:t>
      </w:r>
      <w:r w:rsidR="00CE5EF2">
        <w:rPr>
          <w:rFonts w:ascii="Arial" w:hAnsi="Arial" w:cs="Arial"/>
          <w:b/>
          <w:sz w:val="28"/>
          <w:szCs w:val="28"/>
        </w:rPr>
        <w:t xml:space="preserve"> </w:t>
      </w:r>
      <w:r w:rsidR="00D0795D">
        <w:rPr>
          <w:rFonts w:ascii="Arial" w:hAnsi="Arial" w:cs="Arial"/>
          <w:b/>
          <w:sz w:val="28"/>
          <w:szCs w:val="28"/>
        </w:rPr>
        <w:t>on.</w:t>
      </w:r>
      <w:r w:rsidR="002312B3" w:rsidRPr="005E6EF9">
        <w:rPr>
          <w:rFonts w:ascii="Arial" w:hAnsi="Arial" w:cs="Arial"/>
          <w:b/>
          <w:sz w:val="28"/>
          <w:szCs w:val="28"/>
        </w:rPr>
        <w:t xml:space="preserve"> </w:t>
      </w:r>
    </w:p>
    <w:p w14:paraId="00D16ECD" w14:textId="7D7DC37D" w:rsidR="002312B3" w:rsidRDefault="00C57164" w:rsidP="0055588C">
      <w:pPr>
        <w:pStyle w:val="DefaultText"/>
        <w:ind w:left="426" w:right="454"/>
        <w:jc w:val="center"/>
        <w:rPr>
          <w:rFonts w:ascii="Arial" w:hAnsi="Arial" w:cs="Arial"/>
          <w:b/>
          <w:sz w:val="28"/>
          <w:szCs w:val="28"/>
        </w:rPr>
      </w:pPr>
      <w:r>
        <w:rPr>
          <w:rFonts w:ascii="Arial" w:hAnsi="Arial" w:cs="Arial"/>
          <w:b/>
          <w:sz w:val="28"/>
          <w:szCs w:val="28"/>
        </w:rPr>
        <w:t>M</w:t>
      </w:r>
      <w:r w:rsidR="00323923">
        <w:rPr>
          <w:rFonts w:ascii="Arial" w:hAnsi="Arial" w:cs="Arial"/>
          <w:b/>
          <w:sz w:val="28"/>
          <w:szCs w:val="28"/>
        </w:rPr>
        <w:t xml:space="preserve">onday </w:t>
      </w:r>
      <w:r w:rsidR="00A5401E">
        <w:rPr>
          <w:rFonts w:ascii="Arial" w:hAnsi="Arial" w:cs="Arial"/>
          <w:b/>
          <w:sz w:val="28"/>
          <w:szCs w:val="28"/>
        </w:rPr>
        <w:t>2</w:t>
      </w:r>
      <w:r w:rsidR="00F311CF">
        <w:rPr>
          <w:rFonts w:ascii="Arial" w:hAnsi="Arial" w:cs="Arial"/>
          <w:b/>
          <w:sz w:val="28"/>
          <w:szCs w:val="28"/>
        </w:rPr>
        <w:t>2</w:t>
      </w:r>
      <w:r w:rsidR="00F311CF" w:rsidRPr="00F311CF">
        <w:rPr>
          <w:rFonts w:ascii="Arial" w:hAnsi="Arial" w:cs="Arial"/>
          <w:b/>
          <w:sz w:val="28"/>
          <w:szCs w:val="28"/>
          <w:vertAlign w:val="superscript"/>
        </w:rPr>
        <w:t>nd</w:t>
      </w:r>
      <w:r w:rsidR="00F311CF">
        <w:rPr>
          <w:rFonts w:ascii="Arial" w:hAnsi="Arial" w:cs="Arial"/>
          <w:b/>
          <w:sz w:val="28"/>
          <w:szCs w:val="28"/>
        </w:rPr>
        <w:t xml:space="preserve"> July</w:t>
      </w:r>
      <w:r w:rsidR="00784AAC">
        <w:rPr>
          <w:rFonts w:ascii="Arial" w:hAnsi="Arial" w:cs="Arial"/>
          <w:b/>
          <w:sz w:val="28"/>
          <w:szCs w:val="28"/>
        </w:rPr>
        <w:t xml:space="preserve"> 202</w:t>
      </w:r>
      <w:r w:rsidR="00A5401E">
        <w:rPr>
          <w:rFonts w:ascii="Arial" w:hAnsi="Arial" w:cs="Arial"/>
          <w:b/>
          <w:sz w:val="28"/>
          <w:szCs w:val="28"/>
        </w:rPr>
        <w:t>4</w:t>
      </w:r>
      <w:r w:rsidR="00323923">
        <w:rPr>
          <w:rFonts w:ascii="Arial" w:hAnsi="Arial" w:cs="Arial"/>
          <w:b/>
          <w:sz w:val="28"/>
          <w:szCs w:val="28"/>
        </w:rPr>
        <w:t>,</w:t>
      </w:r>
      <w:r w:rsidR="00BF1637">
        <w:rPr>
          <w:rFonts w:ascii="Arial" w:hAnsi="Arial" w:cs="Arial"/>
          <w:b/>
          <w:sz w:val="28"/>
          <w:szCs w:val="28"/>
        </w:rPr>
        <w:t xml:space="preserve"> 7.</w:t>
      </w:r>
      <w:r w:rsidR="00C4444A">
        <w:rPr>
          <w:rFonts w:ascii="Arial" w:hAnsi="Arial" w:cs="Arial"/>
          <w:b/>
          <w:sz w:val="28"/>
          <w:szCs w:val="28"/>
        </w:rPr>
        <w:t>30</w:t>
      </w:r>
      <w:r w:rsidR="00BF1637">
        <w:rPr>
          <w:rFonts w:ascii="Arial" w:hAnsi="Arial" w:cs="Arial"/>
          <w:b/>
          <w:sz w:val="28"/>
          <w:szCs w:val="28"/>
        </w:rPr>
        <w:t>pm</w:t>
      </w:r>
      <w:r w:rsidR="00800900">
        <w:rPr>
          <w:rFonts w:ascii="Arial" w:hAnsi="Arial" w:cs="Arial"/>
          <w:b/>
          <w:sz w:val="28"/>
          <w:szCs w:val="28"/>
        </w:rPr>
        <w:t>,</w:t>
      </w:r>
    </w:p>
    <w:p w14:paraId="4EDFA5CA" w14:textId="5A4ED6E0" w:rsidR="00C25AE6" w:rsidRDefault="00CD3D84" w:rsidP="00C25AE6">
      <w:pPr>
        <w:pStyle w:val="DefaultText"/>
        <w:tabs>
          <w:tab w:val="left" w:pos="10206"/>
        </w:tabs>
        <w:ind w:left="426" w:right="454"/>
        <w:jc w:val="center"/>
        <w:rPr>
          <w:rFonts w:ascii="Arial" w:hAnsi="Arial" w:cs="Arial"/>
          <w:b/>
          <w:sz w:val="28"/>
          <w:szCs w:val="28"/>
        </w:rPr>
      </w:pPr>
      <w:r>
        <w:rPr>
          <w:rFonts w:ascii="Arial" w:hAnsi="Arial" w:cs="Arial"/>
          <w:b/>
          <w:sz w:val="28"/>
          <w:szCs w:val="28"/>
        </w:rPr>
        <w:t>a</w:t>
      </w:r>
      <w:r w:rsidR="00784AAC">
        <w:rPr>
          <w:rFonts w:ascii="Arial" w:hAnsi="Arial" w:cs="Arial"/>
          <w:b/>
          <w:sz w:val="28"/>
          <w:szCs w:val="28"/>
        </w:rPr>
        <w:t xml:space="preserve">t </w:t>
      </w:r>
      <w:r w:rsidR="00A5401E">
        <w:rPr>
          <w:rFonts w:ascii="Arial" w:hAnsi="Arial" w:cs="Arial"/>
          <w:b/>
          <w:sz w:val="28"/>
          <w:szCs w:val="28"/>
        </w:rPr>
        <w:t>Winscombe Community Centre, Amesbury Room</w:t>
      </w:r>
    </w:p>
    <w:p w14:paraId="27DDE19E" w14:textId="267030AE" w:rsidR="007D2AC9" w:rsidRDefault="007D2AC9" w:rsidP="00796C2B">
      <w:pPr>
        <w:pStyle w:val="DefaultText"/>
        <w:ind w:left="1440" w:right="588" w:hanging="1014"/>
        <w:jc w:val="both"/>
        <w:rPr>
          <w:rFonts w:ascii="Arial" w:hAnsi="Arial" w:cs="Arial"/>
          <w:sz w:val="20"/>
        </w:rPr>
      </w:pPr>
    </w:p>
    <w:p w14:paraId="6629A136" w14:textId="08FE8917" w:rsidR="00BE1792" w:rsidRPr="007546F4" w:rsidRDefault="007546F4" w:rsidP="00E83C9A">
      <w:pPr>
        <w:pStyle w:val="DefaultText"/>
        <w:ind w:left="284" w:right="-279" w:hanging="710"/>
        <w:jc w:val="both"/>
        <w:rPr>
          <w:rFonts w:ascii="Arial" w:hAnsi="Arial" w:cs="Arial"/>
          <w:sz w:val="20"/>
        </w:rPr>
      </w:pPr>
      <w:r>
        <w:rPr>
          <w:rFonts w:ascii="Arial" w:hAnsi="Arial" w:cs="Arial"/>
          <w:sz w:val="20"/>
        </w:rPr>
        <w:t>Those present at the meeting:</w:t>
      </w:r>
    </w:p>
    <w:p w14:paraId="5CF4F8AB" w14:textId="31FD2C55" w:rsidR="00EB2BC3" w:rsidRPr="00EB2BC3" w:rsidRDefault="000D3F26" w:rsidP="00D10175">
      <w:pPr>
        <w:pStyle w:val="DefaultText"/>
        <w:ind w:left="2154" w:right="-279" w:hanging="2580"/>
        <w:jc w:val="both"/>
        <w:rPr>
          <w:rFonts w:ascii="Arial" w:hAnsi="Arial" w:cs="Arial"/>
          <w:sz w:val="20"/>
        </w:rPr>
      </w:pPr>
      <w:r>
        <w:rPr>
          <w:rFonts w:ascii="Arial" w:hAnsi="Arial" w:cs="Arial"/>
          <w:b/>
          <w:sz w:val="20"/>
        </w:rPr>
        <w:t xml:space="preserve">Parish Cllrs </w:t>
      </w:r>
      <w:r w:rsidR="002312B3" w:rsidRPr="00E0263E">
        <w:rPr>
          <w:rFonts w:ascii="Arial" w:hAnsi="Arial" w:cs="Arial"/>
          <w:b/>
          <w:sz w:val="20"/>
        </w:rPr>
        <w:t xml:space="preserve">Present: </w:t>
      </w:r>
      <w:r w:rsidR="00670ACE">
        <w:rPr>
          <w:rFonts w:ascii="Arial" w:hAnsi="Arial" w:cs="Arial"/>
          <w:b/>
          <w:sz w:val="20"/>
        </w:rPr>
        <w:tab/>
      </w:r>
      <w:r w:rsidR="00F311CF">
        <w:rPr>
          <w:rFonts w:ascii="Arial" w:hAnsi="Arial" w:cs="Arial"/>
          <w:bCs/>
          <w:sz w:val="20"/>
        </w:rPr>
        <w:t xml:space="preserve">Zak </w:t>
      </w:r>
      <w:r w:rsidR="00F311CF" w:rsidRPr="00C25AE6">
        <w:rPr>
          <w:rFonts w:ascii="Arial" w:hAnsi="Arial" w:cs="Arial"/>
          <w:bCs/>
          <w:sz w:val="20"/>
        </w:rPr>
        <w:t>Aravantinos</w:t>
      </w:r>
      <w:r w:rsidR="00F311CF">
        <w:rPr>
          <w:rFonts w:ascii="Arial" w:hAnsi="Arial" w:cs="Arial"/>
          <w:bCs/>
          <w:sz w:val="20"/>
        </w:rPr>
        <w:t xml:space="preserve">, </w:t>
      </w:r>
      <w:r w:rsidR="00A5401E">
        <w:rPr>
          <w:rFonts w:ascii="Arial" w:hAnsi="Arial" w:cs="Arial"/>
          <w:bCs/>
          <w:sz w:val="20"/>
        </w:rPr>
        <w:t xml:space="preserve">Kevin Baber, </w:t>
      </w:r>
      <w:r w:rsidR="00D10175" w:rsidRPr="00323923">
        <w:rPr>
          <w:rFonts w:ascii="Arial" w:hAnsi="Arial" w:cs="Arial"/>
          <w:bCs/>
          <w:sz w:val="20"/>
        </w:rPr>
        <w:t>Simon Crew</w:t>
      </w:r>
      <w:r w:rsidR="00D10175">
        <w:rPr>
          <w:rFonts w:ascii="Arial" w:hAnsi="Arial" w:cs="Arial"/>
          <w:bCs/>
          <w:sz w:val="20"/>
        </w:rPr>
        <w:t xml:space="preserve">, </w:t>
      </w:r>
      <w:r w:rsidR="002312B3" w:rsidRPr="00E0263E">
        <w:rPr>
          <w:rFonts w:ascii="Arial" w:hAnsi="Arial" w:cs="Arial"/>
          <w:sz w:val="20"/>
        </w:rPr>
        <w:t>A</w:t>
      </w:r>
      <w:r w:rsidR="00C838AB">
        <w:rPr>
          <w:rFonts w:ascii="Arial" w:hAnsi="Arial" w:cs="Arial"/>
          <w:sz w:val="20"/>
        </w:rPr>
        <w:t>rchie</w:t>
      </w:r>
      <w:r w:rsidR="002312B3" w:rsidRPr="00E0263E">
        <w:rPr>
          <w:rFonts w:ascii="Arial" w:hAnsi="Arial" w:cs="Arial"/>
          <w:sz w:val="20"/>
        </w:rPr>
        <w:t xml:space="preserve"> Forbes</w:t>
      </w:r>
      <w:r w:rsidR="005E174E">
        <w:rPr>
          <w:rFonts w:ascii="Arial" w:hAnsi="Arial" w:cs="Arial"/>
          <w:sz w:val="20"/>
        </w:rPr>
        <w:t xml:space="preserve"> </w:t>
      </w:r>
      <w:r w:rsidR="00F85C67">
        <w:rPr>
          <w:rFonts w:ascii="Arial" w:hAnsi="Arial" w:cs="Arial"/>
          <w:sz w:val="20"/>
        </w:rPr>
        <w:t>(</w:t>
      </w:r>
      <w:r w:rsidR="005E174E">
        <w:rPr>
          <w:rFonts w:ascii="Arial" w:hAnsi="Arial" w:cs="Arial"/>
          <w:sz w:val="20"/>
        </w:rPr>
        <w:t>Chair)</w:t>
      </w:r>
      <w:r w:rsidR="002312B3" w:rsidRPr="00E0263E">
        <w:rPr>
          <w:rFonts w:ascii="Arial" w:hAnsi="Arial" w:cs="Arial"/>
          <w:sz w:val="20"/>
        </w:rPr>
        <w:t>,</w:t>
      </w:r>
      <w:r w:rsidR="00342B48">
        <w:rPr>
          <w:rFonts w:ascii="Arial" w:hAnsi="Arial" w:cs="Arial"/>
          <w:sz w:val="20"/>
        </w:rPr>
        <w:t xml:space="preserve"> </w:t>
      </w:r>
      <w:r w:rsidR="00AA2EF9">
        <w:rPr>
          <w:rFonts w:ascii="Arial" w:hAnsi="Arial" w:cs="Arial"/>
          <w:sz w:val="20"/>
        </w:rPr>
        <w:t>K</w:t>
      </w:r>
      <w:r w:rsidR="00C838AB">
        <w:rPr>
          <w:rFonts w:ascii="Arial" w:hAnsi="Arial" w:cs="Arial"/>
          <w:sz w:val="20"/>
        </w:rPr>
        <w:t>evin</w:t>
      </w:r>
      <w:r w:rsidR="00AA2EF9">
        <w:rPr>
          <w:rFonts w:ascii="Arial" w:hAnsi="Arial" w:cs="Arial"/>
          <w:sz w:val="20"/>
        </w:rPr>
        <w:t xml:space="preserve"> Joyce</w:t>
      </w:r>
      <w:r w:rsidR="005E174E">
        <w:rPr>
          <w:rFonts w:ascii="Arial" w:hAnsi="Arial" w:cs="Arial"/>
          <w:sz w:val="20"/>
        </w:rPr>
        <w:t xml:space="preserve"> (Vice-Chair)</w:t>
      </w:r>
      <w:r w:rsidR="00AA2EF9">
        <w:rPr>
          <w:rFonts w:ascii="Arial" w:hAnsi="Arial" w:cs="Arial"/>
          <w:sz w:val="20"/>
        </w:rPr>
        <w:t>,</w:t>
      </w:r>
      <w:r w:rsidR="00142CBA">
        <w:rPr>
          <w:rFonts w:ascii="Arial" w:hAnsi="Arial" w:cs="Arial"/>
          <w:sz w:val="20"/>
        </w:rPr>
        <w:t xml:space="preserve"> </w:t>
      </w:r>
      <w:r w:rsidR="00A5401E">
        <w:rPr>
          <w:rFonts w:ascii="Arial" w:hAnsi="Arial" w:cs="Arial"/>
          <w:sz w:val="20"/>
        </w:rPr>
        <w:t xml:space="preserve">Dylan Morris, </w:t>
      </w:r>
      <w:r w:rsidR="00E83C9A">
        <w:rPr>
          <w:rFonts w:ascii="Arial" w:hAnsi="Arial" w:cs="Arial"/>
          <w:sz w:val="20"/>
        </w:rPr>
        <w:t>Lynne Stephens (Vice-Chair)</w:t>
      </w:r>
      <w:r w:rsidR="00D10175">
        <w:rPr>
          <w:rFonts w:ascii="Arial" w:hAnsi="Arial" w:cs="Arial"/>
          <w:sz w:val="20"/>
        </w:rPr>
        <w:t xml:space="preserve">, </w:t>
      </w:r>
      <w:r w:rsidR="0053206D">
        <w:rPr>
          <w:rFonts w:ascii="Arial" w:hAnsi="Arial" w:cs="Arial"/>
          <w:sz w:val="20"/>
        </w:rPr>
        <w:t>Jack Taviner</w:t>
      </w:r>
      <w:r w:rsidR="00E83C9A">
        <w:rPr>
          <w:rFonts w:ascii="Arial" w:hAnsi="Arial" w:cs="Arial"/>
          <w:sz w:val="20"/>
        </w:rPr>
        <w:t>,</w:t>
      </w:r>
      <w:r w:rsidR="00E83C9A">
        <w:rPr>
          <w:rFonts w:ascii="Arial" w:hAnsi="Arial" w:cs="Arial"/>
          <w:bCs/>
          <w:sz w:val="20"/>
        </w:rPr>
        <w:t xml:space="preserve"> </w:t>
      </w:r>
      <w:r w:rsidR="00E00F0F">
        <w:rPr>
          <w:rFonts w:ascii="Arial" w:hAnsi="Arial" w:cs="Arial"/>
          <w:sz w:val="20"/>
        </w:rPr>
        <w:t xml:space="preserve">and </w:t>
      </w:r>
      <w:r w:rsidR="00C25AE6">
        <w:rPr>
          <w:rFonts w:ascii="Arial" w:hAnsi="Arial" w:cs="Arial"/>
          <w:sz w:val="20"/>
        </w:rPr>
        <w:t>J</w:t>
      </w:r>
      <w:r w:rsidR="00C838AB">
        <w:rPr>
          <w:rFonts w:ascii="Arial" w:hAnsi="Arial" w:cs="Arial"/>
          <w:sz w:val="20"/>
        </w:rPr>
        <w:t>ohn</w:t>
      </w:r>
      <w:r w:rsidR="00C25AE6">
        <w:rPr>
          <w:rFonts w:ascii="Arial" w:hAnsi="Arial" w:cs="Arial"/>
          <w:sz w:val="20"/>
        </w:rPr>
        <w:t xml:space="preserve"> </w:t>
      </w:r>
      <w:r w:rsidR="00E00F0F">
        <w:rPr>
          <w:rFonts w:ascii="Arial" w:hAnsi="Arial" w:cs="Arial"/>
          <w:sz w:val="20"/>
        </w:rPr>
        <w:t>Witcher</w:t>
      </w:r>
    </w:p>
    <w:p w14:paraId="6C308179" w14:textId="2305EEB7" w:rsidR="00E00F0F" w:rsidRPr="0053206D" w:rsidRDefault="00994445" w:rsidP="00E83C9A">
      <w:pPr>
        <w:pStyle w:val="DefaultText"/>
        <w:ind w:left="284" w:right="-279" w:hanging="710"/>
        <w:jc w:val="both"/>
        <w:rPr>
          <w:rFonts w:ascii="Arial" w:hAnsi="Arial" w:cs="Arial"/>
          <w:b/>
          <w:sz w:val="20"/>
        </w:rPr>
      </w:pPr>
      <w:r>
        <w:rPr>
          <w:rFonts w:ascii="Arial" w:hAnsi="Arial" w:cs="Arial"/>
          <w:sz w:val="20"/>
        </w:rPr>
        <w:t xml:space="preserve"> </w:t>
      </w:r>
    </w:p>
    <w:p w14:paraId="35546457" w14:textId="77777777" w:rsidR="00A5401E" w:rsidRDefault="007546F4" w:rsidP="00A5401E">
      <w:pPr>
        <w:pStyle w:val="DefaultText"/>
        <w:ind w:left="284" w:right="-279" w:hanging="710"/>
        <w:jc w:val="both"/>
        <w:rPr>
          <w:rFonts w:ascii="Arial" w:hAnsi="Arial" w:cs="Arial"/>
          <w:sz w:val="20"/>
        </w:rPr>
      </w:pPr>
      <w:r>
        <w:rPr>
          <w:rFonts w:ascii="Arial" w:hAnsi="Arial" w:cs="Arial"/>
          <w:b/>
          <w:sz w:val="20"/>
        </w:rPr>
        <w:t>Cler</w:t>
      </w:r>
      <w:r w:rsidR="000E5571" w:rsidRPr="00E0263E">
        <w:rPr>
          <w:rFonts w:ascii="Arial" w:hAnsi="Arial" w:cs="Arial"/>
          <w:b/>
          <w:sz w:val="20"/>
        </w:rPr>
        <w:t>k</w:t>
      </w:r>
      <w:r w:rsidR="000E5571">
        <w:rPr>
          <w:rFonts w:ascii="Arial" w:hAnsi="Arial" w:cs="Arial"/>
          <w:sz w:val="20"/>
        </w:rPr>
        <w:t xml:space="preserve">:  </w:t>
      </w:r>
      <w:r w:rsidR="000E5571">
        <w:rPr>
          <w:rFonts w:ascii="Arial" w:hAnsi="Arial" w:cs="Arial"/>
          <w:sz w:val="20"/>
        </w:rPr>
        <w:tab/>
      </w:r>
      <w:r w:rsidR="00796C2B">
        <w:rPr>
          <w:rFonts w:ascii="Arial" w:hAnsi="Arial" w:cs="Arial"/>
          <w:sz w:val="20"/>
        </w:rPr>
        <w:tab/>
      </w:r>
      <w:r w:rsidR="004253DF">
        <w:rPr>
          <w:rFonts w:ascii="Arial" w:hAnsi="Arial" w:cs="Arial"/>
          <w:sz w:val="20"/>
        </w:rPr>
        <w:tab/>
      </w:r>
      <w:r w:rsidR="003B229A">
        <w:rPr>
          <w:rFonts w:ascii="Arial" w:hAnsi="Arial" w:cs="Arial"/>
          <w:sz w:val="20"/>
        </w:rPr>
        <w:tab/>
      </w:r>
      <w:r w:rsidR="000E5571" w:rsidRPr="00E0263E">
        <w:rPr>
          <w:rFonts w:ascii="Arial" w:hAnsi="Arial" w:cs="Arial"/>
          <w:sz w:val="20"/>
        </w:rPr>
        <w:t>L</w:t>
      </w:r>
      <w:r w:rsidR="00C838AB">
        <w:rPr>
          <w:rFonts w:ascii="Arial" w:hAnsi="Arial" w:cs="Arial"/>
          <w:sz w:val="20"/>
        </w:rPr>
        <w:t>ynne</w:t>
      </w:r>
      <w:r w:rsidR="000E5571" w:rsidRPr="00E0263E">
        <w:rPr>
          <w:rFonts w:ascii="Arial" w:hAnsi="Arial" w:cs="Arial"/>
          <w:sz w:val="20"/>
        </w:rPr>
        <w:t xml:space="preserve"> Rampton</w:t>
      </w:r>
      <w:r w:rsidR="0069610C">
        <w:rPr>
          <w:rFonts w:ascii="Arial" w:hAnsi="Arial" w:cs="Arial"/>
          <w:sz w:val="20"/>
        </w:rPr>
        <w:tab/>
      </w:r>
      <w:r w:rsidR="00A5401E">
        <w:rPr>
          <w:rFonts w:ascii="Arial" w:hAnsi="Arial" w:cs="Arial"/>
          <w:sz w:val="20"/>
        </w:rPr>
        <w:tab/>
      </w:r>
      <w:r w:rsidR="00A5401E">
        <w:rPr>
          <w:rFonts w:ascii="Arial" w:hAnsi="Arial" w:cs="Arial"/>
          <w:sz w:val="20"/>
        </w:rPr>
        <w:tab/>
      </w:r>
      <w:r w:rsidR="00A5401E" w:rsidRPr="00A5401E">
        <w:rPr>
          <w:rFonts w:ascii="Arial" w:hAnsi="Arial" w:cs="Arial"/>
          <w:b/>
          <w:bCs/>
          <w:sz w:val="20"/>
        </w:rPr>
        <w:t>Deputy Clerk:</w:t>
      </w:r>
      <w:r w:rsidR="00A5401E" w:rsidRPr="00A5401E">
        <w:rPr>
          <w:rFonts w:ascii="Arial" w:hAnsi="Arial" w:cs="Arial"/>
          <w:b/>
          <w:bCs/>
          <w:sz w:val="20"/>
        </w:rPr>
        <w:tab/>
      </w:r>
      <w:r w:rsidR="00A5401E">
        <w:rPr>
          <w:rFonts w:ascii="Arial" w:hAnsi="Arial" w:cs="Arial"/>
          <w:sz w:val="20"/>
        </w:rPr>
        <w:tab/>
        <w:t>Emma Buckland</w:t>
      </w:r>
    </w:p>
    <w:p w14:paraId="78B40757" w14:textId="0442A761" w:rsidR="0064347D" w:rsidRPr="00FE094C" w:rsidRDefault="003B229A" w:rsidP="00A5401E">
      <w:pPr>
        <w:pStyle w:val="DefaultText"/>
        <w:ind w:left="284" w:right="-279" w:hanging="710"/>
        <w:jc w:val="both"/>
        <w:rPr>
          <w:rFonts w:ascii="Arial" w:hAnsi="Arial" w:cs="Arial"/>
          <w:sz w:val="20"/>
        </w:rPr>
      </w:pPr>
      <w:r w:rsidRPr="00E0263E">
        <w:rPr>
          <w:rFonts w:ascii="Arial" w:hAnsi="Arial" w:cs="Arial"/>
          <w:b/>
          <w:sz w:val="20"/>
        </w:rPr>
        <w:t>Members of the public:</w:t>
      </w:r>
      <w:r w:rsidR="00F94F33">
        <w:rPr>
          <w:rFonts w:ascii="Arial" w:hAnsi="Arial" w:cs="Arial"/>
          <w:b/>
          <w:sz w:val="20"/>
        </w:rPr>
        <w:t xml:space="preserve"> </w:t>
      </w:r>
      <w:r w:rsidR="00E1305E">
        <w:rPr>
          <w:rFonts w:ascii="Arial" w:hAnsi="Arial" w:cs="Arial"/>
          <w:b/>
          <w:sz w:val="20"/>
        </w:rPr>
        <w:tab/>
      </w:r>
      <w:r w:rsidR="00F311CF">
        <w:rPr>
          <w:rFonts w:ascii="Arial" w:hAnsi="Arial" w:cs="Arial"/>
          <w:bCs/>
          <w:sz w:val="20"/>
        </w:rPr>
        <w:t>One</w:t>
      </w:r>
      <w:r w:rsidR="000B4FDF" w:rsidRPr="00E1305E">
        <w:rPr>
          <w:rFonts w:ascii="Arial" w:hAnsi="Arial" w:cs="Arial"/>
          <w:bCs/>
          <w:sz w:val="20"/>
        </w:rPr>
        <w:tab/>
      </w:r>
      <w:r>
        <w:rPr>
          <w:rFonts w:ascii="Arial" w:hAnsi="Arial" w:cs="Arial"/>
          <w:b/>
          <w:sz w:val="20"/>
        </w:rPr>
        <w:tab/>
      </w:r>
    </w:p>
    <w:p w14:paraId="667459E8" w14:textId="77777777" w:rsidR="00A5401E" w:rsidRDefault="00A5401E" w:rsidP="00E83C9A">
      <w:pPr>
        <w:pStyle w:val="DefaultText"/>
        <w:ind w:left="2154" w:right="-279" w:hanging="2580"/>
        <w:jc w:val="both"/>
        <w:rPr>
          <w:rFonts w:ascii="Arial" w:hAnsi="Arial" w:cs="Arial"/>
          <w:b/>
          <w:sz w:val="20"/>
        </w:rPr>
      </w:pPr>
    </w:p>
    <w:p w14:paraId="28AD6840" w14:textId="2BCABA0E" w:rsidR="007546F4" w:rsidRDefault="007546F4" w:rsidP="00E83C9A">
      <w:pPr>
        <w:pStyle w:val="DefaultText"/>
        <w:ind w:left="2154" w:right="-279" w:hanging="2580"/>
        <w:jc w:val="both"/>
        <w:rPr>
          <w:rFonts w:ascii="Arial" w:hAnsi="Arial" w:cs="Arial"/>
          <w:sz w:val="20"/>
        </w:rPr>
      </w:pPr>
      <w:r>
        <w:rPr>
          <w:rFonts w:ascii="Arial" w:hAnsi="Arial" w:cs="Arial"/>
          <w:b/>
          <w:sz w:val="20"/>
        </w:rPr>
        <w:t xml:space="preserve">Parish Cllrs Absent:  </w:t>
      </w:r>
      <w:r w:rsidR="00E00F0F">
        <w:rPr>
          <w:rFonts w:ascii="Arial" w:hAnsi="Arial" w:cs="Arial"/>
          <w:b/>
          <w:sz w:val="20"/>
        </w:rPr>
        <w:tab/>
      </w:r>
      <w:r w:rsidR="00F311CF" w:rsidRPr="00894BB5">
        <w:rPr>
          <w:rFonts w:ascii="Arial" w:hAnsi="Arial" w:cs="Arial"/>
          <w:bCs/>
          <w:sz w:val="20"/>
        </w:rPr>
        <w:t>M</w:t>
      </w:r>
      <w:r w:rsidR="00F311CF">
        <w:rPr>
          <w:rFonts w:ascii="Arial" w:hAnsi="Arial" w:cs="Arial"/>
          <w:bCs/>
          <w:sz w:val="20"/>
        </w:rPr>
        <w:t>ark</w:t>
      </w:r>
      <w:r w:rsidR="00F311CF" w:rsidRPr="00894BB5">
        <w:rPr>
          <w:rFonts w:ascii="Arial" w:hAnsi="Arial" w:cs="Arial"/>
          <w:bCs/>
          <w:sz w:val="20"/>
        </w:rPr>
        <w:t xml:space="preserve"> Boddy</w:t>
      </w:r>
      <w:r w:rsidR="00F311CF">
        <w:rPr>
          <w:rFonts w:ascii="Arial" w:hAnsi="Arial" w:cs="Arial"/>
          <w:bCs/>
          <w:sz w:val="20"/>
        </w:rPr>
        <w:t>,</w:t>
      </w:r>
      <w:r w:rsidR="00F311CF" w:rsidRPr="00F311CF">
        <w:rPr>
          <w:rFonts w:ascii="Arial" w:hAnsi="Arial" w:cs="Arial"/>
          <w:sz w:val="20"/>
        </w:rPr>
        <w:t xml:space="preserve"> </w:t>
      </w:r>
      <w:r w:rsidR="00F311CF">
        <w:rPr>
          <w:rFonts w:ascii="Arial" w:hAnsi="Arial" w:cs="Arial"/>
          <w:sz w:val="20"/>
        </w:rPr>
        <w:t>Laurence Heaven,</w:t>
      </w:r>
      <w:r w:rsidR="00F311CF" w:rsidRPr="00F311CF">
        <w:rPr>
          <w:rFonts w:ascii="Arial" w:hAnsi="Arial" w:cs="Arial"/>
          <w:sz w:val="20"/>
        </w:rPr>
        <w:t xml:space="preserve"> </w:t>
      </w:r>
      <w:r w:rsidR="00F311CF">
        <w:rPr>
          <w:rFonts w:ascii="Arial" w:hAnsi="Arial" w:cs="Arial"/>
          <w:sz w:val="20"/>
        </w:rPr>
        <w:t>Tom Nicholson, Steve Pincher,</w:t>
      </w:r>
      <w:r w:rsidR="00AB11D1">
        <w:rPr>
          <w:rFonts w:ascii="Arial" w:hAnsi="Arial" w:cs="Arial"/>
          <w:sz w:val="20"/>
        </w:rPr>
        <w:t xml:space="preserve"> </w:t>
      </w:r>
      <w:r w:rsidR="00F311CF">
        <w:rPr>
          <w:rFonts w:ascii="Arial" w:hAnsi="Arial" w:cs="Arial"/>
          <w:sz w:val="20"/>
        </w:rPr>
        <w:t>Larry van Haaren,</w:t>
      </w:r>
      <w:r w:rsidR="00F311CF">
        <w:rPr>
          <w:rFonts w:ascii="Arial" w:hAnsi="Arial" w:cs="Arial"/>
          <w:bCs/>
          <w:sz w:val="20"/>
        </w:rPr>
        <w:t xml:space="preserve"> </w:t>
      </w:r>
      <w:r w:rsidR="00A5401E" w:rsidRPr="00A5401E">
        <w:rPr>
          <w:rFonts w:ascii="Arial" w:hAnsi="Arial" w:cs="Arial"/>
          <w:bCs/>
          <w:sz w:val="20"/>
        </w:rPr>
        <w:t>and</w:t>
      </w:r>
      <w:r w:rsidR="00A5401E">
        <w:rPr>
          <w:rFonts w:ascii="Arial" w:hAnsi="Arial" w:cs="Arial"/>
          <w:b/>
          <w:sz w:val="20"/>
        </w:rPr>
        <w:t xml:space="preserve"> </w:t>
      </w:r>
      <w:r w:rsidR="00D10175">
        <w:rPr>
          <w:rFonts w:ascii="Arial" w:hAnsi="Arial" w:cs="Arial"/>
          <w:bCs/>
          <w:sz w:val="20"/>
        </w:rPr>
        <w:t xml:space="preserve">Paul </w:t>
      </w:r>
      <w:r w:rsidR="00D10175" w:rsidRPr="00851EDA">
        <w:rPr>
          <w:rFonts w:ascii="Arial" w:hAnsi="Arial" w:cs="Arial"/>
          <w:bCs/>
          <w:sz w:val="20"/>
        </w:rPr>
        <w:t>Watkins</w:t>
      </w:r>
    </w:p>
    <w:p w14:paraId="72F571FB" w14:textId="77777777" w:rsidR="003E628B" w:rsidRDefault="00F311CF" w:rsidP="00E83C9A">
      <w:pPr>
        <w:pStyle w:val="Heading1"/>
        <w:ind w:left="284" w:right="-279" w:hanging="710"/>
        <w:jc w:val="both"/>
        <w:rPr>
          <w:rStyle w:val="Style1Char"/>
          <w:sz w:val="20"/>
        </w:rPr>
      </w:pPr>
      <w:r>
        <w:rPr>
          <w:rFonts w:ascii="Arial" w:hAnsi="Arial" w:cs="Arial"/>
          <w:b/>
          <w:bCs/>
          <w:sz w:val="20"/>
        </w:rPr>
        <w:t>39</w:t>
      </w:r>
      <w:r w:rsidR="001245D4" w:rsidRPr="00AC0C4B">
        <w:rPr>
          <w:rFonts w:ascii="Arial" w:hAnsi="Arial" w:cs="Arial"/>
          <w:b/>
          <w:bCs/>
          <w:sz w:val="20"/>
        </w:rPr>
        <w:t>.</w:t>
      </w:r>
      <w:r w:rsidR="001245D4" w:rsidRPr="00E0263E">
        <w:rPr>
          <w:sz w:val="20"/>
        </w:rPr>
        <w:tab/>
      </w:r>
      <w:r w:rsidR="00D43E68" w:rsidRPr="00D43E68">
        <w:rPr>
          <w:rFonts w:ascii="Arial" w:hAnsi="Arial" w:cs="Arial"/>
          <w:b/>
          <w:bCs/>
          <w:sz w:val="20"/>
        </w:rPr>
        <w:t>TO RECEIVE</w:t>
      </w:r>
      <w:r w:rsidR="00D43E68">
        <w:rPr>
          <w:sz w:val="20"/>
        </w:rPr>
        <w:t xml:space="preserve"> </w:t>
      </w:r>
      <w:r w:rsidR="001245D4" w:rsidRPr="00AC0C4B">
        <w:rPr>
          <w:rStyle w:val="Style1Char"/>
          <w:sz w:val="20"/>
        </w:rPr>
        <w:t>APOLOGIE</w:t>
      </w:r>
    </w:p>
    <w:p w14:paraId="6488E972" w14:textId="3B276FB6" w:rsidR="00C630CC" w:rsidRDefault="001245D4" w:rsidP="00E83C9A">
      <w:pPr>
        <w:pStyle w:val="Heading1"/>
        <w:ind w:left="284" w:right="-279" w:hanging="710"/>
        <w:jc w:val="both"/>
        <w:rPr>
          <w:rFonts w:ascii="Arial" w:hAnsi="Arial" w:cs="Arial"/>
          <w:sz w:val="20"/>
        </w:rPr>
      </w:pPr>
      <w:r w:rsidRPr="00AC0C4B">
        <w:rPr>
          <w:rStyle w:val="Style1Char"/>
          <w:sz w:val="20"/>
        </w:rPr>
        <w:t xml:space="preserve">S FOR ABSENCE </w:t>
      </w:r>
      <w:r w:rsidR="00D43E68" w:rsidRPr="00E73ADF">
        <w:rPr>
          <w:rFonts w:ascii="Arial" w:hAnsi="Arial" w:cs="Arial"/>
          <w:b/>
          <w:sz w:val="20"/>
          <w:lang w:val="en-US"/>
        </w:rPr>
        <w:t>AND TO APPROVE REASONS FOR ABSENCE WHERE APPROPRIATE</w:t>
      </w:r>
      <w:r w:rsidR="00D43E68" w:rsidRPr="00AC0C4B">
        <w:rPr>
          <w:rFonts w:ascii="Arial" w:hAnsi="Arial" w:cs="Arial"/>
          <w:i/>
          <w:sz w:val="20"/>
        </w:rPr>
        <w:t xml:space="preserve"> </w:t>
      </w:r>
      <w:r w:rsidRPr="00AC0C4B">
        <w:rPr>
          <w:rFonts w:ascii="Arial" w:hAnsi="Arial" w:cs="Arial"/>
          <w:i/>
          <w:sz w:val="20"/>
        </w:rPr>
        <w:t xml:space="preserve">(Agenda item </w:t>
      </w:r>
      <w:r w:rsidR="00287910" w:rsidRPr="00AC0C4B">
        <w:rPr>
          <w:rFonts w:ascii="Arial" w:hAnsi="Arial" w:cs="Arial"/>
          <w:i/>
          <w:sz w:val="20"/>
        </w:rPr>
        <w:t>1</w:t>
      </w:r>
      <w:r w:rsidRPr="00AC0C4B">
        <w:rPr>
          <w:rFonts w:ascii="Arial" w:hAnsi="Arial" w:cs="Arial"/>
          <w:i/>
          <w:sz w:val="20"/>
        </w:rPr>
        <w:t>)</w:t>
      </w:r>
      <w:r w:rsidRPr="00AC0C4B">
        <w:rPr>
          <w:rFonts w:ascii="Arial" w:hAnsi="Arial" w:cs="Arial"/>
          <w:sz w:val="20"/>
        </w:rPr>
        <w:t xml:space="preserve"> </w:t>
      </w:r>
      <w:r w:rsidR="00745594">
        <w:rPr>
          <w:rFonts w:ascii="Arial" w:hAnsi="Arial" w:cs="Arial"/>
          <w:sz w:val="20"/>
        </w:rPr>
        <w:t xml:space="preserve">Apologies </w:t>
      </w:r>
      <w:r w:rsidR="00894BB5" w:rsidRPr="00AC0C4B">
        <w:rPr>
          <w:rFonts w:ascii="Arial" w:hAnsi="Arial" w:cs="Arial"/>
          <w:sz w:val="20"/>
        </w:rPr>
        <w:t>had been</w:t>
      </w:r>
      <w:r w:rsidRPr="00AC0C4B">
        <w:rPr>
          <w:rFonts w:ascii="Arial" w:hAnsi="Arial" w:cs="Arial"/>
          <w:sz w:val="20"/>
        </w:rPr>
        <w:t xml:space="preserve"> received</w:t>
      </w:r>
      <w:r w:rsidR="00745594">
        <w:rPr>
          <w:rFonts w:ascii="Arial" w:hAnsi="Arial" w:cs="Arial"/>
          <w:sz w:val="20"/>
        </w:rPr>
        <w:t xml:space="preserve"> from </w:t>
      </w:r>
      <w:r w:rsidR="000D3F26">
        <w:rPr>
          <w:rFonts w:ascii="Arial" w:hAnsi="Arial" w:cs="Arial"/>
          <w:sz w:val="20"/>
        </w:rPr>
        <w:t xml:space="preserve">Parish </w:t>
      </w:r>
      <w:r w:rsidR="00800900">
        <w:rPr>
          <w:rFonts w:ascii="Arial" w:hAnsi="Arial" w:cs="Arial"/>
          <w:sz w:val="20"/>
        </w:rPr>
        <w:t>Cll</w:t>
      </w:r>
      <w:r w:rsidR="003226DF">
        <w:rPr>
          <w:rFonts w:ascii="Arial" w:hAnsi="Arial" w:cs="Arial"/>
          <w:sz w:val="20"/>
        </w:rPr>
        <w:t>r</w:t>
      </w:r>
      <w:r w:rsidR="00DA69C7">
        <w:rPr>
          <w:rFonts w:ascii="Arial" w:hAnsi="Arial" w:cs="Arial"/>
          <w:sz w:val="20"/>
        </w:rPr>
        <w:t>s</w:t>
      </w:r>
      <w:r w:rsidR="00CD06B0">
        <w:rPr>
          <w:rFonts w:ascii="Arial" w:hAnsi="Arial" w:cs="Arial"/>
          <w:sz w:val="20"/>
        </w:rPr>
        <w:t xml:space="preserve"> </w:t>
      </w:r>
      <w:r w:rsidR="00F311CF" w:rsidRPr="00894BB5">
        <w:rPr>
          <w:rFonts w:ascii="Arial" w:hAnsi="Arial" w:cs="Arial"/>
          <w:bCs/>
          <w:sz w:val="20"/>
        </w:rPr>
        <w:t>Boddy</w:t>
      </w:r>
      <w:r w:rsidR="00F311CF">
        <w:rPr>
          <w:rFonts w:ascii="Arial" w:hAnsi="Arial" w:cs="Arial"/>
          <w:bCs/>
          <w:sz w:val="20"/>
        </w:rPr>
        <w:t>,</w:t>
      </w:r>
      <w:r w:rsidR="00F311CF">
        <w:rPr>
          <w:rFonts w:ascii="Arial" w:hAnsi="Arial" w:cs="Arial"/>
          <w:sz w:val="20"/>
        </w:rPr>
        <w:t xml:space="preserve"> Heaven,</w:t>
      </w:r>
      <w:r w:rsidR="00F311CF" w:rsidRPr="00F311CF">
        <w:rPr>
          <w:rFonts w:ascii="Arial" w:hAnsi="Arial" w:cs="Arial"/>
          <w:sz w:val="20"/>
        </w:rPr>
        <w:t xml:space="preserve"> </w:t>
      </w:r>
      <w:r w:rsidR="00F311CF">
        <w:rPr>
          <w:rFonts w:ascii="Arial" w:hAnsi="Arial" w:cs="Arial"/>
          <w:sz w:val="20"/>
        </w:rPr>
        <w:t>Nicholson, Pincher,  Van Haaren,</w:t>
      </w:r>
      <w:r w:rsidR="00D10175">
        <w:rPr>
          <w:rFonts w:ascii="Arial" w:hAnsi="Arial" w:cs="Arial"/>
          <w:bCs/>
          <w:sz w:val="20"/>
        </w:rPr>
        <w:t xml:space="preserve"> and Watkins</w:t>
      </w:r>
      <w:r w:rsidR="008E67BB">
        <w:rPr>
          <w:rFonts w:ascii="Arial" w:hAnsi="Arial" w:cs="Arial"/>
          <w:sz w:val="20"/>
        </w:rPr>
        <w:t xml:space="preserve"> as well as NSC Cllr </w:t>
      </w:r>
      <w:r w:rsidR="00A5401E">
        <w:rPr>
          <w:rFonts w:ascii="Arial" w:hAnsi="Arial" w:cs="Arial"/>
          <w:sz w:val="20"/>
        </w:rPr>
        <w:t>Tristram</w:t>
      </w:r>
      <w:r w:rsidR="008E67BB">
        <w:rPr>
          <w:rFonts w:ascii="Arial" w:hAnsi="Arial" w:cs="Arial"/>
          <w:sz w:val="20"/>
        </w:rPr>
        <w:t>.</w:t>
      </w:r>
      <w:r w:rsidR="00DA69C7">
        <w:rPr>
          <w:rFonts w:ascii="Arial" w:hAnsi="Arial" w:cs="Arial"/>
          <w:sz w:val="20"/>
        </w:rPr>
        <w:t xml:space="preserve"> </w:t>
      </w:r>
    </w:p>
    <w:p w14:paraId="64A08BA3" w14:textId="0275410C" w:rsidR="0051362D" w:rsidRPr="00BD556B" w:rsidRDefault="0051362D" w:rsidP="00E83C9A">
      <w:pPr>
        <w:pStyle w:val="DefaultText"/>
        <w:ind w:right="-279"/>
        <w:jc w:val="both"/>
        <w:rPr>
          <w:rFonts w:ascii="Arial" w:hAnsi="Arial" w:cs="Arial"/>
          <w:sz w:val="20"/>
        </w:rPr>
      </w:pPr>
    </w:p>
    <w:p w14:paraId="66C744BD" w14:textId="11756EEA" w:rsidR="00C630CC" w:rsidRPr="00EC25C1" w:rsidRDefault="00F311CF" w:rsidP="00E83C9A">
      <w:pPr>
        <w:pStyle w:val="DefaultText"/>
        <w:tabs>
          <w:tab w:val="left" w:pos="993"/>
          <w:tab w:val="left" w:pos="10490"/>
        </w:tabs>
        <w:ind w:left="284" w:right="-279" w:hanging="710"/>
        <w:jc w:val="both"/>
        <w:rPr>
          <w:rFonts w:ascii="Arial" w:hAnsi="Arial" w:cs="Arial"/>
          <w:bCs/>
          <w:iCs/>
          <w:sz w:val="20"/>
        </w:rPr>
      </w:pPr>
      <w:r>
        <w:rPr>
          <w:rFonts w:ascii="Arial" w:hAnsi="Arial" w:cs="Arial"/>
          <w:b/>
          <w:bCs/>
          <w:sz w:val="20"/>
        </w:rPr>
        <w:t>40</w:t>
      </w:r>
      <w:r w:rsidR="00A5401E">
        <w:rPr>
          <w:rFonts w:ascii="Arial" w:hAnsi="Arial" w:cs="Arial"/>
          <w:b/>
          <w:bCs/>
          <w:sz w:val="20"/>
        </w:rPr>
        <w:t>.</w:t>
      </w:r>
      <w:r w:rsidR="006F7AAD" w:rsidRPr="00E0263E">
        <w:rPr>
          <w:sz w:val="20"/>
        </w:rPr>
        <w:tab/>
      </w:r>
      <w:r w:rsidR="00CF055B" w:rsidRPr="00AC0C4B">
        <w:rPr>
          <w:rStyle w:val="Style1Char"/>
          <w:bCs/>
          <w:sz w:val="20"/>
          <w:szCs w:val="16"/>
        </w:rPr>
        <w:t xml:space="preserve">DECLARATIONS OF </w:t>
      </w:r>
      <w:r w:rsidR="00630288" w:rsidRPr="00AC0C4B">
        <w:rPr>
          <w:rStyle w:val="Style1Char"/>
          <w:bCs/>
          <w:sz w:val="20"/>
          <w:szCs w:val="16"/>
        </w:rPr>
        <w:t>INTEREST</w:t>
      </w:r>
      <w:r w:rsidR="00CA3B5C" w:rsidRPr="00AC0C4B">
        <w:rPr>
          <w:sz w:val="16"/>
          <w:szCs w:val="16"/>
        </w:rPr>
        <w:t xml:space="preserve"> </w:t>
      </w:r>
      <w:r w:rsidR="006F7AAD" w:rsidRPr="00015392">
        <w:rPr>
          <w:rFonts w:ascii="Arial" w:hAnsi="Arial" w:cs="Arial"/>
          <w:bCs/>
          <w:i/>
          <w:sz w:val="20"/>
        </w:rPr>
        <w:t xml:space="preserve">(Agenda item </w:t>
      </w:r>
      <w:r w:rsidR="00287910" w:rsidRPr="00015392">
        <w:rPr>
          <w:rFonts w:ascii="Arial" w:hAnsi="Arial" w:cs="Arial"/>
          <w:bCs/>
          <w:i/>
          <w:sz w:val="20"/>
        </w:rPr>
        <w:t>2</w:t>
      </w:r>
      <w:r w:rsidR="006F7AAD" w:rsidRPr="00015392">
        <w:rPr>
          <w:rFonts w:ascii="Arial" w:hAnsi="Arial" w:cs="Arial"/>
          <w:bCs/>
          <w:i/>
          <w:sz w:val="20"/>
        </w:rPr>
        <w:t>)</w:t>
      </w:r>
      <w:r w:rsidR="00767C48" w:rsidRPr="00015392">
        <w:rPr>
          <w:rFonts w:ascii="Arial" w:hAnsi="Arial" w:cs="Arial"/>
          <w:bCs/>
          <w:sz w:val="20"/>
        </w:rPr>
        <w:t>.</w:t>
      </w:r>
      <w:r w:rsidR="00767C48" w:rsidRPr="00E83C9A">
        <w:rPr>
          <w:rFonts w:ascii="Arial" w:hAnsi="Arial" w:cs="Arial"/>
          <w:bCs/>
          <w:sz w:val="20"/>
        </w:rPr>
        <w:t xml:space="preserve"> </w:t>
      </w:r>
      <w:r w:rsidR="006E278A">
        <w:rPr>
          <w:rFonts w:ascii="Arial" w:hAnsi="Arial" w:cs="Arial"/>
          <w:bCs/>
          <w:sz w:val="20"/>
        </w:rPr>
        <w:t>No interests were declared.</w:t>
      </w:r>
    </w:p>
    <w:p w14:paraId="1DE71349" w14:textId="77777777" w:rsidR="00FF0023" w:rsidRPr="00BD556B" w:rsidRDefault="00FF0023" w:rsidP="00E83C9A">
      <w:pPr>
        <w:pStyle w:val="Heading2"/>
        <w:spacing w:before="0"/>
        <w:ind w:left="284" w:right="-279" w:hanging="710"/>
        <w:jc w:val="both"/>
        <w:rPr>
          <w:rFonts w:cs="Arial"/>
          <w:sz w:val="20"/>
        </w:rPr>
      </w:pPr>
    </w:p>
    <w:p w14:paraId="26B04699" w14:textId="24FFCB05" w:rsidR="005E199A" w:rsidRDefault="00F311CF" w:rsidP="00E83C9A">
      <w:pPr>
        <w:pStyle w:val="Heading2"/>
        <w:spacing w:before="0"/>
        <w:ind w:left="284" w:right="-279" w:hanging="710"/>
        <w:jc w:val="both"/>
        <w:rPr>
          <w:lang w:val="en-US"/>
        </w:rPr>
      </w:pPr>
      <w:r>
        <w:rPr>
          <w:bCs/>
          <w:sz w:val="20"/>
          <w:szCs w:val="16"/>
        </w:rPr>
        <w:t>41</w:t>
      </w:r>
      <w:r w:rsidR="00B03FBB" w:rsidRPr="00AC0C4B">
        <w:rPr>
          <w:bCs/>
          <w:sz w:val="20"/>
          <w:szCs w:val="16"/>
        </w:rPr>
        <w:t>.</w:t>
      </w:r>
      <w:r w:rsidR="00B03FBB">
        <w:rPr>
          <w:bCs/>
        </w:rPr>
        <w:tab/>
      </w:r>
      <w:r w:rsidR="004D3D95" w:rsidRPr="00AC0C4B">
        <w:rPr>
          <w:sz w:val="20"/>
          <w:szCs w:val="16"/>
          <w:lang w:val="en-US"/>
        </w:rPr>
        <w:t>TO CONSIDER &amp; DECIDE UPON ANY REQUESTS FOR DISPENSATION FROM MEMBERS TO ALLOW THEM TO PARTICIPATE IN A DISCUSSION OR VOTE ON A MATTER IN WHICH HE/SHE MAY HAVE A DISCLOSABLE PECUNIARY OR NON-PECUNIARY INTEREST</w:t>
      </w:r>
      <w:r w:rsidR="006A5F3E" w:rsidRPr="00AC0C4B">
        <w:rPr>
          <w:i/>
          <w:sz w:val="20"/>
          <w:szCs w:val="16"/>
          <w:lang w:val="en-US"/>
        </w:rPr>
        <w:t xml:space="preserve"> </w:t>
      </w:r>
      <w:r w:rsidR="006A5F3E" w:rsidRPr="00AC0C4B">
        <w:rPr>
          <w:b w:val="0"/>
          <w:bCs/>
          <w:i/>
          <w:sz w:val="20"/>
          <w:szCs w:val="16"/>
        </w:rPr>
        <w:t xml:space="preserve">(Agenda item </w:t>
      </w:r>
      <w:r w:rsidR="00287910" w:rsidRPr="00AC0C4B">
        <w:rPr>
          <w:b w:val="0"/>
          <w:bCs/>
          <w:i/>
          <w:sz w:val="20"/>
          <w:szCs w:val="16"/>
        </w:rPr>
        <w:t>3</w:t>
      </w:r>
      <w:r w:rsidR="006A5F3E" w:rsidRPr="00AC0C4B">
        <w:rPr>
          <w:b w:val="0"/>
          <w:bCs/>
          <w:i/>
          <w:sz w:val="20"/>
          <w:szCs w:val="16"/>
        </w:rPr>
        <w:t>)</w:t>
      </w:r>
      <w:r w:rsidR="00463046" w:rsidRPr="00AC0C4B">
        <w:rPr>
          <w:b w:val="0"/>
          <w:bCs/>
          <w:i/>
          <w:sz w:val="20"/>
          <w:szCs w:val="16"/>
          <w:lang w:val="en-US"/>
        </w:rPr>
        <w:t>.</w:t>
      </w:r>
    </w:p>
    <w:p w14:paraId="4BEA1CAF" w14:textId="6D8AE31D" w:rsidR="006E278A" w:rsidRPr="00802506" w:rsidRDefault="00E72CC3" w:rsidP="006E278A">
      <w:pPr>
        <w:pStyle w:val="DefaultText"/>
        <w:tabs>
          <w:tab w:val="left" w:pos="993"/>
          <w:tab w:val="left" w:pos="10490"/>
        </w:tabs>
        <w:ind w:left="284" w:right="-279" w:hanging="710"/>
        <w:jc w:val="both"/>
        <w:rPr>
          <w:rFonts w:ascii="Arial" w:hAnsi="Arial" w:cs="Arial"/>
          <w:bCs/>
          <w:iCs/>
          <w:sz w:val="20"/>
        </w:rPr>
      </w:pPr>
      <w:r>
        <w:rPr>
          <w:rFonts w:ascii="Arial" w:hAnsi="Arial" w:cs="Arial"/>
          <w:bCs/>
          <w:i/>
          <w:sz w:val="20"/>
        </w:rPr>
        <w:tab/>
      </w:r>
      <w:r w:rsidR="00095738" w:rsidRPr="00101200">
        <w:rPr>
          <w:rFonts w:ascii="Arial" w:hAnsi="Arial" w:cs="Arial"/>
          <w:bCs/>
          <w:i/>
          <w:sz w:val="20"/>
        </w:rPr>
        <w:t>Dispensations are granted to Parish Councillors under section 33 of the Localism Act 2011 and the Parish Council delegated the power to grant dispensations (s101 of the Local Government Act 1972) to the Clerk or appointed Deputy (see PC meeting 23.07.12 min 52 iv.)</w:t>
      </w:r>
      <w:r w:rsidR="00745594">
        <w:rPr>
          <w:rFonts w:ascii="Arial" w:hAnsi="Arial" w:cs="Arial"/>
          <w:bCs/>
          <w:i/>
          <w:sz w:val="20"/>
        </w:rPr>
        <w:t xml:space="preserve">. </w:t>
      </w:r>
      <w:r w:rsidR="006E278A">
        <w:rPr>
          <w:rFonts w:ascii="Arial" w:hAnsi="Arial" w:cs="Arial"/>
          <w:bCs/>
          <w:iCs/>
          <w:sz w:val="20"/>
        </w:rPr>
        <w:t>None</w:t>
      </w:r>
    </w:p>
    <w:p w14:paraId="271898B8" w14:textId="491E150C" w:rsidR="00A06217" w:rsidRPr="00BD556B" w:rsidRDefault="00E00F0F" w:rsidP="00E83C9A">
      <w:pPr>
        <w:pStyle w:val="DefaultText"/>
        <w:tabs>
          <w:tab w:val="left" w:pos="993"/>
          <w:tab w:val="left" w:pos="10490"/>
        </w:tabs>
        <w:ind w:left="284" w:right="-279" w:hanging="710"/>
        <w:jc w:val="both"/>
        <w:rPr>
          <w:rFonts w:ascii="Arial" w:hAnsi="Arial" w:cs="Arial"/>
          <w:sz w:val="20"/>
          <w:szCs w:val="16"/>
        </w:rPr>
      </w:pPr>
      <w:r>
        <w:rPr>
          <w:rFonts w:ascii="Arial" w:hAnsi="Arial" w:cs="Arial"/>
          <w:bCs/>
          <w:iCs/>
          <w:sz w:val="20"/>
        </w:rPr>
        <w:tab/>
      </w:r>
      <w:r w:rsidR="00A06217">
        <w:rPr>
          <w:rFonts w:ascii="Arial" w:hAnsi="Arial" w:cs="Arial"/>
          <w:sz w:val="20"/>
        </w:rPr>
        <w:tab/>
      </w:r>
    </w:p>
    <w:p w14:paraId="1AEF5570" w14:textId="7640A0E8" w:rsidR="00A229BA" w:rsidRPr="001B55A0" w:rsidRDefault="00461551" w:rsidP="00E83C9A">
      <w:pPr>
        <w:pStyle w:val="Heading2"/>
        <w:spacing w:before="0"/>
        <w:ind w:left="284" w:right="-279" w:hanging="710"/>
        <w:jc w:val="both"/>
        <w:rPr>
          <w:rFonts w:cs="Arial"/>
          <w:b w:val="0"/>
          <w:sz w:val="20"/>
        </w:rPr>
      </w:pPr>
      <w:r>
        <w:rPr>
          <w:sz w:val="20"/>
        </w:rPr>
        <w:t>42</w:t>
      </w:r>
      <w:r w:rsidR="009B760A" w:rsidRPr="00E0263E">
        <w:rPr>
          <w:sz w:val="20"/>
        </w:rPr>
        <w:t>.</w:t>
      </w:r>
      <w:r w:rsidR="009B760A" w:rsidRPr="00E0263E">
        <w:rPr>
          <w:sz w:val="20"/>
        </w:rPr>
        <w:tab/>
      </w:r>
      <w:r w:rsidR="009B760A" w:rsidRPr="00AC0C4B">
        <w:rPr>
          <w:rStyle w:val="Style1Char"/>
          <w:b/>
          <w:bCs/>
          <w:sz w:val="20"/>
          <w:szCs w:val="16"/>
        </w:rPr>
        <w:t xml:space="preserve">APPROVAL OF MINUTES OF THE PARISH COUNCIL MEETING HELD </w:t>
      </w:r>
      <w:r w:rsidR="00B64CC9" w:rsidRPr="00AC0C4B">
        <w:rPr>
          <w:rStyle w:val="Style1Char"/>
          <w:b/>
          <w:bCs/>
          <w:sz w:val="20"/>
          <w:szCs w:val="16"/>
        </w:rPr>
        <w:t>O</w:t>
      </w:r>
      <w:r w:rsidR="001A3A71">
        <w:rPr>
          <w:rStyle w:val="Style1Char"/>
          <w:b/>
          <w:bCs/>
          <w:sz w:val="20"/>
          <w:szCs w:val="16"/>
        </w:rPr>
        <w:t xml:space="preserve">N </w:t>
      </w:r>
      <w:r w:rsidR="00A33EE4">
        <w:rPr>
          <w:rStyle w:val="Style1Char"/>
          <w:b/>
          <w:bCs/>
          <w:sz w:val="20"/>
          <w:szCs w:val="16"/>
        </w:rPr>
        <w:t>2</w:t>
      </w:r>
      <w:r w:rsidR="006E278A">
        <w:rPr>
          <w:rStyle w:val="Style1Char"/>
          <w:b/>
          <w:bCs/>
          <w:sz w:val="20"/>
          <w:szCs w:val="16"/>
        </w:rPr>
        <w:t>4</w:t>
      </w:r>
      <w:r w:rsidR="006E278A" w:rsidRPr="006E278A">
        <w:rPr>
          <w:rStyle w:val="Style1Char"/>
          <w:b/>
          <w:bCs/>
          <w:sz w:val="20"/>
          <w:szCs w:val="16"/>
          <w:vertAlign w:val="superscript"/>
        </w:rPr>
        <w:t>TH</w:t>
      </w:r>
      <w:r w:rsidR="006E278A">
        <w:rPr>
          <w:rStyle w:val="Style1Char"/>
          <w:b/>
          <w:bCs/>
          <w:sz w:val="20"/>
          <w:szCs w:val="16"/>
        </w:rPr>
        <w:t xml:space="preserve"> JUNE</w:t>
      </w:r>
      <w:r w:rsidR="003C22EE">
        <w:rPr>
          <w:rStyle w:val="Style1Char"/>
          <w:b/>
          <w:bCs/>
          <w:sz w:val="20"/>
          <w:szCs w:val="16"/>
        </w:rPr>
        <w:t xml:space="preserve"> </w:t>
      </w:r>
      <w:r w:rsidR="00C0712E">
        <w:rPr>
          <w:rStyle w:val="Style1Char"/>
          <w:b/>
          <w:bCs/>
          <w:sz w:val="20"/>
          <w:szCs w:val="16"/>
        </w:rPr>
        <w:t>202</w:t>
      </w:r>
      <w:r w:rsidR="00EC7C9B">
        <w:rPr>
          <w:rStyle w:val="Style1Char"/>
          <w:b/>
          <w:bCs/>
          <w:sz w:val="20"/>
          <w:szCs w:val="16"/>
        </w:rPr>
        <w:t>4</w:t>
      </w:r>
      <w:r w:rsidR="00F1383E" w:rsidRPr="00AC0C4B">
        <w:rPr>
          <w:sz w:val="16"/>
          <w:szCs w:val="16"/>
        </w:rPr>
        <w:t xml:space="preserve"> </w:t>
      </w:r>
      <w:r w:rsidR="009B760A" w:rsidRPr="00AC0C4B">
        <w:rPr>
          <w:b w:val="0"/>
          <w:bCs/>
          <w:i/>
          <w:sz w:val="20"/>
        </w:rPr>
        <w:t>(Agenda item</w:t>
      </w:r>
      <w:r w:rsidR="003316FA" w:rsidRPr="00AC0C4B">
        <w:rPr>
          <w:b w:val="0"/>
          <w:bCs/>
          <w:i/>
          <w:sz w:val="20"/>
        </w:rPr>
        <w:t xml:space="preserve"> </w:t>
      </w:r>
      <w:r w:rsidR="00287910" w:rsidRPr="00AC0C4B">
        <w:rPr>
          <w:b w:val="0"/>
          <w:bCs/>
          <w:i/>
          <w:sz w:val="20"/>
        </w:rPr>
        <w:t>4</w:t>
      </w:r>
      <w:r w:rsidR="009B760A" w:rsidRPr="00AC0C4B">
        <w:rPr>
          <w:b w:val="0"/>
          <w:bCs/>
          <w:i/>
          <w:sz w:val="20"/>
        </w:rPr>
        <w:t>)</w:t>
      </w:r>
    </w:p>
    <w:p w14:paraId="0D9E5B1C" w14:textId="7E8186C7" w:rsidR="00CC562A" w:rsidRPr="00634370" w:rsidRDefault="00CC562A" w:rsidP="00CC562A">
      <w:pPr>
        <w:pStyle w:val="NormalWeb"/>
        <w:spacing w:before="0" w:beforeAutospacing="0" w:after="0" w:afterAutospacing="0"/>
        <w:ind w:left="284" w:right="-421"/>
        <w:rPr>
          <w:rFonts w:ascii="Arial" w:hAnsi="Arial" w:cs="Arial"/>
          <w:sz w:val="22"/>
          <w:szCs w:val="22"/>
        </w:rPr>
      </w:pPr>
      <w:bookmarkStart w:id="0" w:name="_Hlk125295128"/>
      <w:bookmarkStart w:id="1" w:name="_Hlk133274093"/>
      <w:r w:rsidRPr="00634370">
        <w:rPr>
          <w:rFonts w:ascii="Arial" w:hAnsi="Arial" w:cs="Arial"/>
          <w:b/>
          <w:bCs/>
          <w:sz w:val="20"/>
          <w:szCs w:val="20"/>
        </w:rPr>
        <w:t xml:space="preserve">Resolved – </w:t>
      </w:r>
      <w:r w:rsidRPr="00634370">
        <w:rPr>
          <w:rFonts w:ascii="Arial" w:hAnsi="Arial" w:cs="Arial"/>
          <w:sz w:val="20"/>
          <w:szCs w:val="20"/>
        </w:rPr>
        <w:t xml:space="preserve">That the minutes of the Parish Council Meeting held on the </w:t>
      </w:r>
      <w:r w:rsidR="00E5301B">
        <w:rPr>
          <w:rFonts w:ascii="Arial" w:hAnsi="Arial" w:cs="Arial"/>
          <w:sz w:val="20"/>
          <w:szCs w:val="20"/>
        </w:rPr>
        <w:t>2</w:t>
      </w:r>
      <w:r w:rsidR="006E278A">
        <w:rPr>
          <w:rFonts w:ascii="Arial" w:hAnsi="Arial" w:cs="Arial"/>
          <w:sz w:val="20"/>
          <w:szCs w:val="20"/>
        </w:rPr>
        <w:t>4</w:t>
      </w:r>
      <w:r w:rsidR="006E278A" w:rsidRPr="006E278A">
        <w:rPr>
          <w:rFonts w:ascii="Arial" w:hAnsi="Arial" w:cs="Arial"/>
          <w:sz w:val="20"/>
          <w:szCs w:val="20"/>
          <w:vertAlign w:val="superscript"/>
        </w:rPr>
        <w:t>th</w:t>
      </w:r>
      <w:r w:rsidR="006E278A">
        <w:rPr>
          <w:rFonts w:ascii="Arial" w:hAnsi="Arial" w:cs="Arial"/>
          <w:sz w:val="20"/>
          <w:szCs w:val="20"/>
        </w:rPr>
        <w:t xml:space="preserve"> June</w:t>
      </w:r>
      <w:r w:rsidR="00E5301B">
        <w:rPr>
          <w:rFonts w:ascii="Arial" w:hAnsi="Arial" w:cs="Arial"/>
          <w:sz w:val="20"/>
          <w:szCs w:val="20"/>
        </w:rPr>
        <w:t xml:space="preserve"> 202</w:t>
      </w:r>
      <w:r w:rsidR="00EC7C9B">
        <w:rPr>
          <w:rFonts w:ascii="Arial" w:hAnsi="Arial" w:cs="Arial"/>
          <w:sz w:val="20"/>
          <w:szCs w:val="20"/>
        </w:rPr>
        <w:t>4</w:t>
      </w:r>
      <w:r w:rsidRPr="00634370">
        <w:rPr>
          <w:rFonts w:ascii="Arial" w:hAnsi="Arial" w:cs="Arial"/>
          <w:sz w:val="20"/>
          <w:szCs w:val="20"/>
        </w:rPr>
        <w:t xml:space="preserve"> were approved as a correct record of the meeting. </w:t>
      </w:r>
    </w:p>
    <w:p w14:paraId="7204D363" w14:textId="1849286D" w:rsidR="00CC562A" w:rsidRPr="00634370" w:rsidRDefault="00CC562A" w:rsidP="00CC562A">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 xml:space="preserve">The resolution was correctly proposed and seconded (unanimous with </w:t>
      </w:r>
      <w:r w:rsidR="006E278A">
        <w:rPr>
          <w:rFonts w:ascii="Arial" w:hAnsi="Arial" w:cs="Arial"/>
          <w:b/>
          <w:bCs/>
          <w:sz w:val="20"/>
          <w:szCs w:val="20"/>
        </w:rPr>
        <w:t>1</w:t>
      </w:r>
      <w:r w:rsidR="000B4FDF">
        <w:rPr>
          <w:rFonts w:ascii="Arial" w:hAnsi="Arial" w:cs="Arial"/>
          <w:b/>
          <w:bCs/>
          <w:sz w:val="20"/>
          <w:szCs w:val="20"/>
        </w:rPr>
        <w:t xml:space="preserve"> </w:t>
      </w:r>
      <w:r w:rsidRPr="00634370">
        <w:rPr>
          <w:rFonts w:ascii="Arial" w:hAnsi="Arial" w:cs="Arial"/>
          <w:b/>
          <w:bCs/>
          <w:sz w:val="20"/>
          <w:szCs w:val="20"/>
        </w:rPr>
        <w:t>abstention</w:t>
      </w:r>
      <w:r w:rsidR="00C54021">
        <w:rPr>
          <w:rFonts w:ascii="Arial" w:hAnsi="Arial" w:cs="Arial"/>
          <w:b/>
          <w:bCs/>
          <w:sz w:val="20"/>
          <w:szCs w:val="20"/>
        </w:rPr>
        <w:t xml:space="preserve"> </w:t>
      </w:r>
      <w:r w:rsidRPr="00634370">
        <w:rPr>
          <w:rFonts w:ascii="Arial" w:hAnsi="Arial" w:cs="Arial"/>
          <w:b/>
          <w:bCs/>
          <w:sz w:val="20"/>
          <w:szCs w:val="20"/>
        </w:rPr>
        <w:t xml:space="preserve"> due to absence)</w:t>
      </w:r>
      <w:r w:rsidR="00A071A1">
        <w:rPr>
          <w:rFonts w:ascii="Arial" w:hAnsi="Arial" w:cs="Arial"/>
          <w:b/>
          <w:bCs/>
          <w:sz w:val="20"/>
          <w:szCs w:val="20"/>
        </w:rPr>
        <w:t>.</w:t>
      </w:r>
      <w:r w:rsidR="00E5301B">
        <w:rPr>
          <w:rFonts w:ascii="Arial" w:hAnsi="Arial" w:cs="Arial"/>
          <w:b/>
          <w:bCs/>
          <w:sz w:val="20"/>
          <w:szCs w:val="20"/>
        </w:rPr>
        <w:t xml:space="preserve">  </w:t>
      </w:r>
      <w:r w:rsidRPr="00634370">
        <w:rPr>
          <w:rFonts w:ascii="Arial" w:hAnsi="Arial" w:cs="Arial"/>
          <w:sz w:val="20"/>
          <w:szCs w:val="20"/>
        </w:rPr>
        <w:t xml:space="preserve">The minutes of the meeting would be signed by the Chair as a correct record. </w:t>
      </w:r>
    </w:p>
    <w:bookmarkEnd w:id="0"/>
    <w:p w14:paraId="33B5DB10" w14:textId="77777777" w:rsidR="00FF0023" w:rsidRDefault="00FF0023" w:rsidP="00CC562A">
      <w:pPr>
        <w:pStyle w:val="DefaultText"/>
        <w:tabs>
          <w:tab w:val="left" w:pos="993"/>
          <w:tab w:val="left" w:pos="10490"/>
        </w:tabs>
        <w:ind w:right="-279"/>
        <w:jc w:val="both"/>
        <w:rPr>
          <w:rFonts w:ascii="Arial" w:hAnsi="Arial" w:cs="Arial"/>
          <w:b/>
          <w:sz w:val="20"/>
          <w:szCs w:val="16"/>
        </w:rPr>
      </w:pPr>
    </w:p>
    <w:bookmarkEnd w:id="1"/>
    <w:p w14:paraId="41EE19BE" w14:textId="0FFEBA20" w:rsidR="006E278A" w:rsidRDefault="00461551" w:rsidP="006E278A">
      <w:pPr>
        <w:pStyle w:val="Heading2"/>
        <w:spacing w:before="0"/>
        <w:ind w:left="284" w:right="-279" w:hanging="710"/>
        <w:jc w:val="both"/>
        <w:rPr>
          <w:b w:val="0"/>
          <w:bCs/>
          <w:iCs/>
          <w:sz w:val="20"/>
          <w:szCs w:val="16"/>
        </w:rPr>
      </w:pPr>
      <w:r>
        <w:rPr>
          <w:sz w:val="20"/>
          <w:szCs w:val="16"/>
        </w:rPr>
        <w:t>43</w:t>
      </w:r>
      <w:r w:rsidR="00037484" w:rsidRPr="009C614A">
        <w:rPr>
          <w:sz w:val="20"/>
          <w:szCs w:val="16"/>
        </w:rPr>
        <w:t>.</w:t>
      </w:r>
      <w:r w:rsidR="00037484">
        <w:tab/>
      </w:r>
      <w:r w:rsidR="00C34B41" w:rsidRPr="009C614A">
        <w:rPr>
          <w:rStyle w:val="Style1Char"/>
          <w:b/>
          <w:bCs/>
          <w:sz w:val="20"/>
          <w:szCs w:val="16"/>
        </w:rPr>
        <w:t>MINUTE UPDATE FROM THE</w:t>
      </w:r>
      <w:r w:rsidR="00631F40" w:rsidRPr="009C614A">
        <w:rPr>
          <w:rStyle w:val="Style1Char"/>
          <w:b/>
          <w:bCs/>
          <w:sz w:val="20"/>
          <w:szCs w:val="16"/>
        </w:rPr>
        <w:t xml:space="preserve"> </w:t>
      </w:r>
      <w:r w:rsidR="006E278A">
        <w:rPr>
          <w:rStyle w:val="Style1Char"/>
          <w:b/>
          <w:bCs/>
          <w:sz w:val="20"/>
          <w:szCs w:val="16"/>
        </w:rPr>
        <w:t>JUNE</w:t>
      </w:r>
      <w:r w:rsidR="008D19EF" w:rsidRPr="009C614A">
        <w:rPr>
          <w:rStyle w:val="Style1Char"/>
          <w:b/>
          <w:bCs/>
          <w:sz w:val="20"/>
          <w:szCs w:val="16"/>
        </w:rPr>
        <w:t xml:space="preserve"> </w:t>
      </w:r>
      <w:r w:rsidR="00C34B41" w:rsidRPr="009C614A">
        <w:rPr>
          <w:rStyle w:val="Style1Char"/>
          <w:b/>
          <w:bCs/>
          <w:sz w:val="20"/>
          <w:szCs w:val="16"/>
        </w:rPr>
        <w:t>PARISH COUNCIL</w:t>
      </w:r>
      <w:r w:rsidR="00631F40" w:rsidRPr="009C614A">
        <w:rPr>
          <w:rStyle w:val="Style1Char"/>
          <w:b/>
          <w:bCs/>
          <w:sz w:val="20"/>
          <w:szCs w:val="16"/>
        </w:rPr>
        <w:t xml:space="preserve"> MINUTES A</w:t>
      </w:r>
      <w:r w:rsidR="0051362D">
        <w:rPr>
          <w:rStyle w:val="Style1Char"/>
          <w:b/>
          <w:bCs/>
          <w:sz w:val="20"/>
          <w:szCs w:val="16"/>
        </w:rPr>
        <w:t xml:space="preserve">LONG WITH THE </w:t>
      </w:r>
      <w:r w:rsidR="00A33EE4">
        <w:rPr>
          <w:rStyle w:val="Style1Char"/>
          <w:b/>
          <w:bCs/>
          <w:sz w:val="20"/>
          <w:szCs w:val="16"/>
        </w:rPr>
        <w:t>JU</w:t>
      </w:r>
      <w:r w:rsidR="006E278A">
        <w:rPr>
          <w:rStyle w:val="Style1Char"/>
          <w:b/>
          <w:bCs/>
          <w:sz w:val="20"/>
          <w:szCs w:val="16"/>
        </w:rPr>
        <w:t>LY</w:t>
      </w:r>
      <w:r w:rsidR="00965F09">
        <w:rPr>
          <w:rStyle w:val="Style1Char"/>
          <w:b/>
          <w:bCs/>
          <w:sz w:val="20"/>
          <w:szCs w:val="16"/>
        </w:rPr>
        <w:t xml:space="preserve"> </w:t>
      </w:r>
      <w:r w:rsidR="000250B3" w:rsidRPr="009C614A">
        <w:rPr>
          <w:rStyle w:val="Style1Char"/>
          <w:b/>
          <w:bCs/>
          <w:sz w:val="20"/>
          <w:szCs w:val="16"/>
        </w:rPr>
        <w:t>CLERK</w:t>
      </w:r>
      <w:r w:rsidR="00F863BA" w:rsidRPr="009C614A">
        <w:rPr>
          <w:rStyle w:val="Style1Char"/>
          <w:b/>
          <w:bCs/>
          <w:sz w:val="20"/>
          <w:szCs w:val="16"/>
        </w:rPr>
        <w:t>’</w:t>
      </w:r>
      <w:r w:rsidR="000250B3" w:rsidRPr="009C614A">
        <w:rPr>
          <w:rStyle w:val="Style1Char"/>
          <w:b/>
          <w:bCs/>
          <w:sz w:val="20"/>
          <w:szCs w:val="16"/>
        </w:rPr>
        <w:t>S REPORT</w:t>
      </w:r>
      <w:r w:rsidR="000250B3" w:rsidRPr="009C614A">
        <w:rPr>
          <w:sz w:val="20"/>
          <w:szCs w:val="16"/>
        </w:rPr>
        <w:t xml:space="preserve"> </w:t>
      </w:r>
      <w:r w:rsidR="000250B3" w:rsidRPr="003B28EA">
        <w:rPr>
          <w:b w:val="0"/>
          <w:bCs/>
          <w:i/>
          <w:iCs/>
          <w:sz w:val="20"/>
          <w:szCs w:val="16"/>
        </w:rPr>
        <w:t xml:space="preserve">Annex </w:t>
      </w:r>
      <w:r w:rsidR="00287910" w:rsidRPr="003B28EA">
        <w:rPr>
          <w:b w:val="0"/>
          <w:bCs/>
          <w:i/>
          <w:iCs/>
          <w:sz w:val="20"/>
          <w:szCs w:val="16"/>
        </w:rPr>
        <w:t>1</w:t>
      </w:r>
      <w:r w:rsidR="007E1B38" w:rsidRPr="009C614A">
        <w:rPr>
          <w:i/>
          <w:sz w:val="20"/>
          <w:szCs w:val="16"/>
        </w:rPr>
        <w:t xml:space="preserve"> </w:t>
      </w:r>
      <w:r w:rsidR="007E1B38" w:rsidRPr="009C614A">
        <w:rPr>
          <w:b w:val="0"/>
          <w:bCs/>
          <w:i/>
          <w:sz w:val="20"/>
          <w:szCs w:val="16"/>
        </w:rPr>
        <w:t>(</w:t>
      </w:r>
      <w:r w:rsidR="008F43E6" w:rsidRPr="009C614A">
        <w:rPr>
          <w:b w:val="0"/>
          <w:bCs/>
          <w:i/>
          <w:sz w:val="20"/>
          <w:szCs w:val="16"/>
        </w:rPr>
        <w:t xml:space="preserve">Agenda item </w:t>
      </w:r>
      <w:r w:rsidR="00287910" w:rsidRPr="009C614A">
        <w:rPr>
          <w:b w:val="0"/>
          <w:bCs/>
          <w:i/>
          <w:sz w:val="20"/>
          <w:szCs w:val="16"/>
        </w:rPr>
        <w:t>5</w:t>
      </w:r>
      <w:r w:rsidR="008F43E6" w:rsidRPr="009C614A">
        <w:rPr>
          <w:b w:val="0"/>
          <w:bCs/>
          <w:i/>
          <w:sz w:val="20"/>
          <w:szCs w:val="16"/>
        </w:rPr>
        <w:t>)</w:t>
      </w:r>
      <w:r w:rsidR="009244FD">
        <w:rPr>
          <w:b w:val="0"/>
          <w:bCs/>
          <w:i/>
          <w:sz w:val="20"/>
          <w:szCs w:val="16"/>
        </w:rPr>
        <w:t xml:space="preserve"> </w:t>
      </w:r>
    </w:p>
    <w:p w14:paraId="42F32823" w14:textId="596AB4E4" w:rsidR="00AA149C" w:rsidRPr="00A33EE4" w:rsidRDefault="006E278A" w:rsidP="006E278A">
      <w:pPr>
        <w:pStyle w:val="Heading2"/>
        <w:spacing w:before="0"/>
        <w:ind w:left="284" w:right="-279" w:hanging="710"/>
        <w:jc w:val="both"/>
        <w:rPr>
          <w:b w:val="0"/>
          <w:bCs/>
          <w:iCs/>
          <w:sz w:val="20"/>
          <w:szCs w:val="16"/>
        </w:rPr>
      </w:pPr>
      <w:r>
        <w:rPr>
          <w:sz w:val="20"/>
          <w:szCs w:val="16"/>
        </w:rPr>
        <w:tab/>
      </w:r>
      <w:r>
        <w:rPr>
          <w:b w:val="0"/>
          <w:bCs/>
          <w:i/>
          <w:iCs/>
          <w:sz w:val="20"/>
          <w:szCs w:val="16"/>
        </w:rPr>
        <w:t xml:space="preserve">Min 36 </w:t>
      </w:r>
      <w:r w:rsidR="00461551">
        <w:rPr>
          <w:b w:val="0"/>
          <w:bCs/>
          <w:i/>
          <w:iCs/>
          <w:sz w:val="20"/>
          <w:szCs w:val="16"/>
        </w:rPr>
        <w:t>Ile</w:t>
      </w:r>
      <w:r w:rsidR="007B0C51">
        <w:rPr>
          <w:b w:val="0"/>
          <w:bCs/>
          <w:i/>
          <w:iCs/>
          <w:sz w:val="20"/>
          <w:szCs w:val="16"/>
        </w:rPr>
        <w:t>x</w:t>
      </w:r>
      <w:r w:rsidR="00461551">
        <w:rPr>
          <w:b w:val="0"/>
          <w:bCs/>
          <w:i/>
          <w:iCs/>
          <w:sz w:val="20"/>
          <w:szCs w:val="16"/>
        </w:rPr>
        <w:t xml:space="preserve"> Lane Cemetery – </w:t>
      </w:r>
      <w:r w:rsidR="00461551">
        <w:rPr>
          <w:b w:val="0"/>
          <w:bCs/>
          <w:sz w:val="20"/>
          <w:szCs w:val="16"/>
        </w:rPr>
        <w:t xml:space="preserve">box hedging had now been removed with new planting to take place towards the end of the summer. </w:t>
      </w:r>
      <w:r w:rsidR="00AA149C" w:rsidRPr="00AA149C">
        <w:rPr>
          <w:b w:val="0"/>
          <w:bCs/>
          <w:sz w:val="20"/>
          <w:szCs w:val="16"/>
        </w:rPr>
        <w:t xml:space="preserve"> </w:t>
      </w:r>
    </w:p>
    <w:p w14:paraId="7BB037E7" w14:textId="77777777" w:rsidR="00FF0023" w:rsidRDefault="00FF0023" w:rsidP="00E83C9A">
      <w:pPr>
        <w:pStyle w:val="Heading2"/>
        <w:spacing w:before="0"/>
        <w:ind w:left="284" w:right="-279" w:hanging="710"/>
        <w:jc w:val="both"/>
        <w:rPr>
          <w:b w:val="0"/>
          <w:bCs/>
          <w:iCs/>
          <w:sz w:val="20"/>
          <w:szCs w:val="16"/>
        </w:rPr>
      </w:pPr>
    </w:p>
    <w:p w14:paraId="63BD1B69" w14:textId="0444E3C0" w:rsidR="0089297B" w:rsidRDefault="00461551" w:rsidP="00E83C9A">
      <w:pPr>
        <w:tabs>
          <w:tab w:val="left" w:pos="426"/>
        </w:tabs>
        <w:ind w:left="284" w:right="-279" w:hanging="710"/>
        <w:jc w:val="both"/>
        <w:rPr>
          <w:rFonts w:ascii="Arial" w:hAnsi="Arial" w:cs="Arial"/>
          <w:bCs/>
          <w:i/>
          <w:iCs/>
          <w:szCs w:val="16"/>
        </w:rPr>
      </w:pPr>
      <w:r>
        <w:rPr>
          <w:rFonts w:ascii="Arial" w:hAnsi="Arial" w:cs="Arial"/>
          <w:b/>
          <w:bCs/>
          <w:szCs w:val="16"/>
        </w:rPr>
        <w:t>44</w:t>
      </w:r>
      <w:r w:rsidR="0089297B" w:rsidRPr="0089297B">
        <w:rPr>
          <w:rFonts w:ascii="Arial" w:hAnsi="Arial" w:cs="Arial"/>
          <w:b/>
          <w:bCs/>
          <w:szCs w:val="16"/>
        </w:rPr>
        <w:t>.</w:t>
      </w:r>
      <w:r w:rsidR="0089297B">
        <w:rPr>
          <w:szCs w:val="16"/>
        </w:rPr>
        <w:tab/>
      </w:r>
      <w:r w:rsidR="0089297B" w:rsidRPr="00D6534E">
        <w:rPr>
          <w:rFonts w:ascii="Arial" w:hAnsi="Arial" w:cs="Arial"/>
          <w:b/>
        </w:rPr>
        <w:t xml:space="preserve">CRIME REPORT </w:t>
      </w:r>
      <w:r w:rsidR="0089297B" w:rsidRPr="00D6534E">
        <w:rPr>
          <w:rFonts w:ascii="Arial" w:hAnsi="Arial" w:cs="Arial"/>
          <w:b/>
          <w:i/>
          <w:iCs/>
        </w:rPr>
        <w:t>– to receive a monthly police report for the parish</w:t>
      </w:r>
      <w:r w:rsidR="003B28EA" w:rsidRPr="003B28EA">
        <w:rPr>
          <w:bCs/>
          <w:szCs w:val="16"/>
        </w:rPr>
        <w:t xml:space="preserve"> </w:t>
      </w:r>
      <w:r w:rsidR="003B28EA" w:rsidRPr="003B28EA">
        <w:rPr>
          <w:rFonts w:ascii="Arial" w:hAnsi="Arial" w:cs="Arial"/>
          <w:bCs/>
          <w:i/>
          <w:iCs/>
          <w:szCs w:val="16"/>
        </w:rPr>
        <w:t xml:space="preserve">Annex </w:t>
      </w:r>
      <w:r w:rsidR="003B28EA">
        <w:rPr>
          <w:rFonts w:ascii="Arial" w:hAnsi="Arial" w:cs="Arial"/>
          <w:bCs/>
          <w:i/>
          <w:iCs/>
          <w:szCs w:val="16"/>
        </w:rPr>
        <w:t>2</w:t>
      </w:r>
      <w:r w:rsidR="003B28EA" w:rsidRPr="003B28EA">
        <w:rPr>
          <w:rFonts w:ascii="Arial" w:hAnsi="Arial" w:cs="Arial"/>
          <w:bCs/>
          <w:i/>
          <w:iCs/>
          <w:szCs w:val="16"/>
        </w:rPr>
        <w:t xml:space="preserve"> (Agenda item </w:t>
      </w:r>
      <w:r w:rsidR="003B28EA">
        <w:rPr>
          <w:rFonts w:ascii="Arial" w:hAnsi="Arial" w:cs="Arial"/>
          <w:bCs/>
          <w:i/>
          <w:iCs/>
          <w:szCs w:val="16"/>
        </w:rPr>
        <w:t>6</w:t>
      </w:r>
      <w:r w:rsidR="003B28EA" w:rsidRPr="003B28EA">
        <w:rPr>
          <w:rFonts w:ascii="Arial" w:hAnsi="Arial" w:cs="Arial"/>
          <w:bCs/>
          <w:i/>
          <w:iCs/>
          <w:szCs w:val="16"/>
        </w:rPr>
        <w:t>)</w:t>
      </w:r>
    </w:p>
    <w:p w14:paraId="63AF98F9" w14:textId="3CE0FC54" w:rsidR="003B28EA" w:rsidRPr="003B28EA" w:rsidRDefault="003B28EA" w:rsidP="00E83C9A">
      <w:pPr>
        <w:tabs>
          <w:tab w:val="left" w:pos="426"/>
        </w:tabs>
        <w:ind w:left="284" w:right="-279" w:hanging="710"/>
        <w:jc w:val="both"/>
        <w:rPr>
          <w:rFonts w:ascii="Arial" w:hAnsi="Arial" w:cs="Arial"/>
          <w:i/>
          <w:iCs/>
        </w:rPr>
      </w:pPr>
      <w:r>
        <w:rPr>
          <w:rFonts w:ascii="Arial" w:hAnsi="Arial" w:cs="Arial"/>
          <w:b/>
          <w:bCs/>
          <w:szCs w:val="16"/>
        </w:rPr>
        <w:tab/>
      </w:r>
      <w:r w:rsidR="00EB4BB3">
        <w:rPr>
          <w:rFonts w:ascii="Arial" w:hAnsi="Arial" w:cs="Arial"/>
          <w:szCs w:val="16"/>
        </w:rPr>
        <w:t>The police report for the parish for that last month period was read to the meeting.</w:t>
      </w:r>
      <w:r w:rsidR="00E83C9A">
        <w:rPr>
          <w:rFonts w:ascii="Arial" w:hAnsi="Arial" w:cs="Arial"/>
          <w:szCs w:val="16"/>
        </w:rPr>
        <w:t xml:space="preserve"> </w:t>
      </w:r>
    </w:p>
    <w:p w14:paraId="4AC5FB33" w14:textId="1B96B76C" w:rsidR="00FF0023" w:rsidRDefault="0064267C" w:rsidP="0055588C">
      <w:pPr>
        <w:pStyle w:val="Heading2"/>
        <w:spacing w:before="0"/>
        <w:ind w:left="284" w:right="-279" w:hanging="710"/>
        <w:jc w:val="both"/>
        <w:rPr>
          <w:rFonts w:cs="Arial"/>
          <w:b w:val="0"/>
          <w:sz w:val="20"/>
        </w:rPr>
      </w:pPr>
      <w:r>
        <w:rPr>
          <w:sz w:val="20"/>
          <w:szCs w:val="16"/>
        </w:rPr>
        <w:tab/>
      </w:r>
      <w:r w:rsidR="001C3FC9">
        <w:rPr>
          <w:rFonts w:cs="Arial"/>
          <w:sz w:val="20"/>
        </w:rPr>
        <w:tab/>
      </w:r>
    </w:p>
    <w:p w14:paraId="55FFA33E" w14:textId="653C7B21" w:rsidR="0086101B" w:rsidRPr="009C614A" w:rsidRDefault="00461551" w:rsidP="00851EDA">
      <w:pPr>
        <w:pStyle w:val="Heading2"/>
        <w:spacing w:before="0"/>
        <w:ind w:left="284" w:right="-279" w:hanging="710"/>
        <w:jc w:val="both"/>
        <w:rPr>
          <w:b w:val="0"/>
          <w:bCs/>
          <w:sz w:val="20"/>
          <w:szCs w:val="16"/>
        </w:rPr>
      </w:pPr>
      <w:r>
        <w:rPr>
          <w:sz w:val="20"/>
          <w:szCs w:val="16"/>
        </w:rPr>
        <w:t>45</w:t>
      </w:r>
      <w:r w:rsidR="0086101B" w:rsidRPr="009C614A">
        <w:rPr>
          <w:sz w:val="20"/>
          <w:szCs w:val="16"/>
        </w:rPr>
        <w:t>.</w:t>
      </w:r>
      <w:r w:rsidR="0086101B" w:rsidRPr="009C614A">
        <w:rPr>
          <w:sz w:val="20"/>
          <w:szCs w:val="16"/>
        </w:rPr>
        <w:tab/>
        <w:t xml:space="preserve">RESPONSE TO MATTERS RAISED DURING PUBLIC PARTICIPATION AT THE PREVIOUS MEETING </w:t>
      </w:r>
      <w:r w:rsidR="00222927" w:rsidRPr="009C614A">
        <w:rPr>
          <w:sz w:val="20"/>
          <w:szCs w:val="16"/>
        </w:rPr>
        <w:t xml:space="preserve">  </w:t>
      </w:r>
      <w:r w:rsidR="0086101B" w:rsidRPr="009C614A">
        <w:rPr>
          <w:sz w:val="20"/>
          <w:szCs w:val="16"/>
        </w:rPr>
        <w:t xml:space="preserve">OF THE PARISH COUNCIL </w:t>
      </w:r>
      <w:r w:rsidR="0086101B" w:rsidRPr="009C614A">
        <w:rPr>
          <w:b w:val="0"/>
          <w:bCs/>
          <w:i/>
          <w:sz w:val="20"/>
          <w:szCs w:val="16"/>
        </w:rPr>
        <w:t xml:space="preserve">(Agenda item </w:t>
      </w:r>
      <w:r w:rsidR="003B28EA">
        <w:rPr>
          <w:b w:val="0"/>
          <w:bCs/>
          <w:i/>
          <w:sz w:val="20"/>
          <w:szCs w:val="16"/>
        </w:rPr>
        <w:t>7</w:t>
      </w:r>
      <w:r w:rsidR="0086101B" w:rsidRPr="009C614A">
        <w:rPr>
          <w:b w:val="0"/>
          <w:bCs/>
          <w:i/>
          <w:sz w:val="20"/>
          <w:szCs w:val="16"/>
        </w:rPr>
        <w:t xml:space="preserve">) </w:t>
      </w:r>
      <w:r w:rsidR="00013794">
        <w:rPr>
          <w:b w:val="0"/>
          <w:bCs/>
          <w:sz w:val="20"/>
          <w:szCs w:val="16"/>
        </w:rPr>
        <w:t>There were no matters requiring a response</w:t>
      </w:r>
      <w:r w:rsidR="006341EB">
        <w:rPr>
          <w:b w:val="0"/>
          <w:bCs/>
          <w:sz w:val="20"/>
          <w:szCs w:val="16"/>
        </w:rPr>
        <w:t xml:space="preserve">. </w:t>
      </w:r>
    </w:p>
    <w:p w14:paraId="4B2667F3" w14:textId="77777777" w:rsidR="00A94FCD" w:rsidRDefault="00A94FCD" w:rsidP="00851EDA">
      <w:pPr>
        <w:pStyle w:val="DefaultText"/>
        <w:tabs>
          <w:tab w:val="left" w:pos="993"/>
          <w:tab w:val="left" w:pos="10490"/>
        </w:tabs>
        <w:ind w:left="284" w:right="-279" w:hanging="710"/>
        <w:jc w:val="both"/>
        <w:rPr>
          <w:rFonts w:ascii="Arial" w:hAnsi="Arial" w:cs="Arial"/>
          <w:sz w:val="20"/>
        </w:rPr>
      </w:pPr>
    </w:p>
    <w:p w14:paraId="3A01C25A" w14:textId="56400DFB" w:rsidR="00EB7590" w:rsidRDefault="00461551" w:rsidP="00EB7590">
      <w:pPr>
        <w:pStyle w:val="Heading2"/>
        <w:spacing w:before="0"/>
        <w:ind w:left="284" w:right="-279" w:hanging="710"/>
        <w:jc w:val="both"/>
        <w:rPr>
          <w:b w:val="0"/>
          <w:bCs/>
          <w:i/>
          <w:sz w:val="20"/>
          <w:szCs w:val="16"/>
        </w:rPr>
      </w:pPr>
      <w:r>
        <w:rPr>
          <w:sz w:val="20"/>
        </w:rPr>
        <w:t>46</w:t>
      </w:r>
      <w:r w:rsidR="00D77AC4" w:rsidRPr="00705B1A">
        <w:rPr>
          <w:sz w:val="20"/>
        </w:rPr>
        <w:t>.</w:t>
      </w:r>
      <w:r w:rsidR="001B55A0">
        <w:tab/>
      </w:r>
      <w:r w:rsidR="00D77AC4" w:rsidRPr="009C614A">
        <w:rPr>
          <w:sz w:val="20"/>
          <w:szCs w:val="16"/>
        </w:rPr>
        <w:t xml:space="preserve">PUBLIC PARTICIPATION </w:t>
      </w:r>
      <w:r w:rsidR="00661AD4" w:rsidRPr="009C614A">
        <w:rPr>
          <w:b w:val="0"/>
          <w:bCs/>
          <w:i/>
          <w:sz w:val="20"/>
          <w:szCs w:val="16"/>
        </w:rPr>
        <w:t xml:space="preserve">(Agenda item </w:t>
      </w:r>
      <w:r w:rsidR="003B28EA">
        <w:rPr>
          <w:b w:val="0"/>
          <w:bCs/>
          <w:i/>
          <w:sz w:val="20"/>
          <w:szCs w:val="16"/>
        </w:rPr>
        <w:t>8</w:t>
      </w:r>
      <w:r w:rsidR="00452085" w:rsidRPr="009C614A">
        <w:rPr>
          <w:b w:val="0"/>
          <w:bCs/>
          <w:i/>
          <w:sz w:val="20"/>
          <w:szCs w:val="16"/>
        </w:rPr>
        <w:t>)</w:t>
      </w:r>
      <w:r w:rsidR="00721022" w:rsidRPr="009C614A">
        <w:rPr>
          <w:b w:val="0"/>
          <w:bCs/>
          <w:i/>
          <w:sz w:val="20"/>
          <w:szCs w:val="16"/>
        </w:rPr>
        <w:t xml:space="preserve"> </w:t>
      </w:r>
      <w:r w:rsidR="00EB7590" w:rsidRPr="009C614A">
        <w:rPr>
          <w:b w:val="0"/>
          <w:bCs/>
          <w:i/>
          <w:sz w:val="20"/>
          <w:szCs w:val="16"/>
        </w:rPr>
        <w:t xml:space="preserve">The Chair suspended the meeting to allow public participation and stated that this was the only time during the meeting members of public present would be allowed to address the Council. </w:t>
      </w:r>
    </w:p>
    <w:p w14:paraId="29AEB684" w14:textId="1A358A94" w:rsidR="003D778C" w:rsidRPr="003D778C" w:rsidRDefault="009224A1" w:rsidP="003D778C">
      <w:pPr>
        <w:pStyle w:val="Heading2"/>
        <w:spacing w:before="0"/>
        <w:ind w:left="284" w:right="-279" w:hanging="710"/>
        <w:jc w:val="both"/>
        <w:rPr>
          <w:rFonts w:cs="Arial"/>
          <w:b w:val="0"/>
          <w:bCs/>
          <w:iCs/>
          <w:sz w:val="20"/>
        </w:rPr>
      </w:pPr>
      <w:r>
        <w:rPr>
          <w:sz w:val="20"/>
        </w:rPr>
        <w:tab/>
      </w:r>
      <w:r w:rsidR="003D778C">
        <w:rPr>
          <w:rFonts w:cs="Arial"/>
          <w:i/>
          <w:sz w:val="20"/>
        </w:rPr>
        <w:t>NSC planning matters.</w:t>
      </w:r>
    </w:p>
    <w:p w14:paraId="248186C6" w14:textId="0DA13AD8" w:rsidR="00427B7F" w:rsidRPr="00461551" w:rsidRDefault="00427B7F" w:rsidP="00865C4F">
      <w:pPr>
        <w:pStyle w:val="DefaultText"/>
        <w:ind w:left="284" w:right="-279"/>
        <w:jc w:val="both"/>
        <w:rPr>
          <w:rFonts w:ascii="Arial" w:hAnsi="Arial" w:cs="Arial"/>
          <w:sz w:val="20"/>
          <w:lang w:val="en-US"/>
        </w:rPr>
      </w:pPr>
      <w:r w:rsidRPr="009E087B">
        <w:rPr>
          <w:rFonts w:ascii="Arial" w:hAnsi="Arial" w:cs="Arial"/>
          <w:b/>
          <w:bCs/>
          <w:sz w:val="20"/>
          <w:lang w:val="en-US"/>
        </w:rPr>
        <w:t>24</w:t>
      </w:r>
      <w:r w:rsidR="00461551">
        <w:rPr>
          <w:rFonts w:ascii="Arial" w:hAnsi="Arial" w:cs="Arial"/>
          <w:b/>
          <w:bCs/>
          <w:sz w:val="20"/>
          <w:lang w:val="en-US"/>
        </w:rPr>
        <w:t xml:space="preserve">/P/1354/FUH Coombe Valley – </w:t>
      </w:r>
      <w:r w:rsidR="00461551">
        <w:rPr>
          <w:rFonts w:ascii="Arial" w:hAnsi="Arial" w:cs="Arial"/>
          <w:sz w:val="20"/>
          <w:lang w:val="en-US"/>
        </w:rPr>
        <w:t>the applicant addressed the committee and spoke in support of the planning application.</w:t>
      </w:r>
      <w:r w:rsidR="00236477">
        <w:rPr>
          <w:rFonts w:ascii="Arial" w:hAnsi="Arial" w:cs="Arial"/>
          <w:sz w:val="20"/>
          <w:lang w:val="en-US"/>
        </w:rPr>
        <w:t xml:space="preserve"> The applicant explained that the bungalow had been purchased 18 months ago and included several outbuildings that were in a </w:t>
      </w:r>
      <w:r w:rsidR="00310303">
        <w:rPr>
          <w:rFonts w:ascii="Arial" w:hAnsi="Arial" w:cs="Arial"/>
          <w:sz w:val="20"/>
          <w:lang w:val="en-US"/>
        </w:rPr>
        <w:t>run-down</w:t>
      </w:r>
      <w:r w:rsidR="00236477">
        <w:rPr>
          <w:rFonts w:ascii="Arial" w:hAnsi="Arial" w:cs="Arial"/>
          <w:sz w:val="20"/>
          <w:lang w:val="en-US"/>
        </w:rPr>
        <w:t xml:space="preserve"> condition and one in a state of collapse. The </w:t>
      </w:r>
      <w:r w:rsidR="00310303">
        <w:rPr>
          <w:rFonts w:ascii="Arial" w:hAnsi="Arial" w:cs="Arial"/>
          <w:sz w:val="20"/>
          <w:lang w:val="en-US"/>
        </w:rPr>
        <w:t>applicants’</w:t>
      </w:r>
      <w:r w:rsidR="00236477">
        <w:rPr>
          <w:rFonts w:ascii="Arial" w:hAnsi="Arial" w:cs="Arial"/>
          <w:sz w:val="20"/>
          <w:lang w:val="en-US"/>
        </w:rPr>
        <w:t xml:space="preserve"> plan to modernise the outbuildings w</w:t>
      </w:r>
      <w:r w:rsidR="00AB11D1">
        <w:rPr>
          <w:rFonts w:ascii="Arial" w:hAnsi="Arial" w:cs="Arial"/>
          <w:sz w:val="20"/>
          <w:lang w:val="en-US"/>
        </w:rPr>
        <w:t xml:space="preserve">ould </w:t>
      </w:r>
      <w:r w:rsidR="00236477">
        <w:rPr>
          <w:rFonts w:ascii="Arial" w:hAnsi="Arial" w:cs="Arial"/>
          <w:sz w:val="20"/>
          <w:lang w:val="en-US"/>
        </w:rPr>
        <w:t>actually reduce the footprint.</w:t>
      </w:r>
    </w:p>
    <w:p w14:paraId="4077DBCD" w14:textId="7A5C91A2" w:rsidR="003C22EE" w:rsidRPr="00084A9C" w:rsidRDefault="003C22EE" w:rsidP="00084A9C">
      <w:pPr>
        <w:pStyle w:val="Heading2"/>
        <w:spacing w:before="0"/>
        <w:ind w:left="284" w:right="-279"/>
        <w:jc w:val="both"/>
        <w:rPr>
          <w:rFonts w:cs="Arial"/>
          <w:b w:val="0"/>
          <w:sz w:val="20"/>
          <w:lang w:val="en-US"/>
        </w:rPr>
      </w:pPr>
      <w:r>
        <w:rPr>
          <w:rFonts w:cs="Arial"/>
          <w:b w:val="0"/>
          <w:bCs/>
          <w:i/>
          <w:sz w:val="20"/>
        </w:rPr>
        <w:t>With no</w:t>
      </w:r>
      <w:r w:rsidR="00AB11D1">
        <w:rPr>
          <w:rFonts w:cs="Arial"/>
          <w:b w:val="0"/>
          <w:bCs/>
          <w:i/>
          <w:sz w:val="20"/>
        </w:rPr>
        <w:t xml:space="preserve"> other</w:t>
      </w:r>
      <w:r>
        <w:rPr>
          <w:rFonts w:cs="Arial"/>
          <w:b w:val="0"/>
          <w:bCs/>
          <w:i/>
          <w:sz w:val="20"/>
        </w:rPr>
        <w:t xml:space="preserve"> member</w:t>
      </w:r>
      <w:r w:rsidR="00AB11D1">
        <w:rPr>
          <w:rFonts w:cs="Arial"/>
          <w:b w:val="0"/>
          <w:bCs/>
          <w:i/>
          <w:sz w:val="20"/>
        </w:rPr>
        <w:t>s</w:t>
      </w:r>
      <w:r>
        <w:rPr>
          <w:rFonts w:cs="Arial"/>
          <w:b w:val="0"/>
          <w:bCs/>
          <w:i/>
          <w:sz w:val="20"/>
        </w:rPr>
        <w:t xml:space="preserve"> of public</w:t>
      </w:r>
      <w:r w:rsidR="00AB11D1">
        <w:rPr>
          <w:rFonts w:cs="Arial"/>
          <w:b w:val="0"/>
          <w:bCs/>
          <w:i/>
          <w:sz w:val="20"/>
        </w:rPr>
        <w:t xml:space="preserve"> present</w:t>
      </w:r>
      <w:r>
        <w:rPr>
          <w:rFonts w:cs="Arial"/>
          <w:b w:val="0"/>
          <w:bCs/>
          <w:i/>
          <w:sz w:val="20"/>
        </w:rPr>
        <w:t xml:space="preserve">, the Chair re-convened the </w:t>
      </w:r>
      <w:r w:rsidR="00D0795D">
        <w:rPr>
          <w:rFonts w:cs="Arial"/>
          <w:b w:val="0"/>
          <w:bCs/>
          <w:i/>
          <w:sz w:val="20"/>
        </w:rPr>
        <w:t>meeting.</w:t>
      </w:r>
    </w:p>
    <w:p w14:paraId="5428FD26" w14:textId="77777777" w:rsidR="0089297B" w:rsidRPr="00D6534E" w:rsidRDefault="0089297B" w:rsidP="0089297B">
      <w:pPr>
        <w:tabs>
          <w:tab w:val="left" w:pos="426"/>
        </w:tabs>
        <w:ind w:right="-279"/>
        <w:jc w:val="both"/>
        <w:rPr>
          <w:rFonts w:ascii="Arial" w:hAnsi="Arial" w:cs="Arial"/>
          <w:b/>
          <w:bCs/>
          <w:i/>
        </w:rPr>
      </w:pPr>
    </w:p>
    <w:p w14:paraId="07CBB9BD" w14:textId="70AFEC41" w:rsidR="00D6534E" w:rsidRPr="00434244" w:rsidRDefault="0089297B" w:rsidP="0071542B">
      <w:pPr>
        <w:numPr>
          <w:ilvl w:val="0"/>
          <w:numId w:val="8"/>
        </w:numPr>
        <w:tabs>
          <w:tab w:val="left" w:pos="284"/>
        </w:tabs>
        <w:ind w:left="284" w:right="-279" w:hanging="710"/>
        <w:jc w:val="both"/>
        <w:rPr>
          <w:rFonts w:ascii="Arial" w:hAnsi="Arial" w:cs="Arial"/>
          <w:i/>
        </w:rPr>
      </w:pPr>
      <w:r w:rsidRPr="00D6534E">
        <w:rPr>
          <w:rFonts w:ascii="Arial" w:hAnsi="Arial" w:cs="Arial"/>
          <w:b/>
        </w:rPr>
        <w:t>TO RECEIVE A WARD COUNCILLOR UPDATE</w:t>
      </w:r>
      <w:r w:rsidR="00EB4BB3">
        <w:rPr>
          <w:rFonts w:ascii="Arial" w:hAnsi="Arial" w:cs="Arial"/>
          <w:b/>
        </w:rPr>
        <w:t xml:space="preserve"> REPORT</w:t>
      </w:r>
      <w:r w:rsidR="00AC2EB0">
        <w:rPr>
          <w:rFonts w:ascii="Arial" w:hAnsi="Arial" w:cs="Arial"/>
          <w:b/>
        </w:rPr>
        <w:t xml:space="preserve"> </w:t>
      </w:r>
      <w:r w:rsidR="00AC2EB0" w:rsidRPr="005A7A86">
        <w:rPr>
          <w:rFonts w:ascii="Arial" w:hAnsi="Arial" w:cs="Arial"/>
          <w:bCs/>
          <w:i/>
        </w:rPr>
        <w:t xml:space="preserve">(Agenda item </w:t>
      </w:r>
      <w:r w:rsidR="00AC2EB0">
        <w:rPr>
          <w:rFonts w:ascii="Arial" w:hAnsi="Arial" w:cs="Arial"/>
          <w:bCs/>
          <w:i/>
        </w:rPr>
        <w:t>9</w:t>
      </w:r>
      <w:r w:rsidR="00AC2EB0" w:rsidRPr="005A7A86">
        <w:rPr>
          <w:rFonts w:ascii="Arial" w:hAnsi="Arial" w:cs="Arial"/>
          <w:bCs/>
          <w:i/>
        </w:rPr>
        <w:t>)</w:t>
      </w:r>
    </w:p>
    <w:p w14:paraId="6BD3A701" w14:textId="180BB58E" w:rsidR="000212B8" w:rsidRDefault="008A7777" w:rsidP="00EB4BB3">
      <w:pPr>
        <w:tabs>
          <w:tab w:val="left" w:pos="426"/>
        </w:tabs>
        <w:ind w:left="284" w:right="-279"/>
        <w:jc w:val="both"/>
        <w:rPr>
          <w:rFonts w:ascii="Arial" w:hAnsi="Arial" w:cs="Arial"/>
          <w:bCs/>
          <w:iCs/>
        </w:rPr>
      </w:pPr>
      <w:r>
        <w:rPr>
          <w:rFonts w:ascii="Arial" w:hAnsi="Arial" w:cs="Arial"/>
          <w:bCs/>
          <w:iCs/>
        </w:rPr>
        <w:t>In the absence of NSC members, no report was available.</w:t>
      </w:r>
    </w:p>
    <w:p w14:paraId="7B8D7E62" w14:textId="77777777" w:rsidR="00512531" w:rsidRPr="00A756BE" w:rsidRDefault="00512531" w:rsidP="00D6534E">
      <w:pPr>
        <w:tabs>
          <w:tab w:val="left" w:pos="426"/>
        </w:tabs>
        <w:ind w:left="284" w:right="-279" w:hanging="710"/>
        <w:rPr>
          <w:rFonts w:ascii="Arial" w:hAnsi="Arial" w:cs="Arial"/>
          <w:b/>
        </w:rPr>
      </w:pPr>
    </w:p>
    <w:p w14:paraId="113474A4" w14:textId="030F6CB1" w:rsidR="0089297B" w:rsidRPr="005A7A86" w:rsidRDefault="0089297B" w:rsidP="00F1784C">
      <w:pPr>
        <w:numPr>
          <w:ilvl w:val="0"/>
          <w:numId w:val="8"/>
        </w:numPr>
        <w:tabs>
          <w:tab w:val="left" w:pos="284"/>
        </w:tabs>
        <w:ind w:left="284" w:right="-279" w:hanging="710"/>
        <w:jc w:val="both"/>
        <w:rPr>
          <w:rFonts w:ascii="Arial" w:hAnsi="Arial" w:cs="Arial"/>
          <w:b/>
        </w:rPr>
      </w:pPr>
      <w:r w:rsidRPr="00D6534E">
        <w:rPr>
          <w:rFonts w:ascii="Arial" w:hAnsi="Arial" w:cs="Arial"/>
          <w:b/>
        </w:rPr>
        <w:lastRenderedPageBreak/>
        <w:t>TO AUTHORISE BILLS FOR PAYMEN</w:t>
      </w:r>
      <w:r w:rsidR="00F95C5C">
        <w:rPr>
          <w:rFonts w:ascii="Arial" w:hAnsi="Arial" w:cs="Arial"/>
          <w:b/>
        </w:rPr>
        <w:t>TS</w:t>
      </w:r>
      <w:r w:rsidR="00C27131">
        <w:rPr>
          <w:rFonts w:ascii="Arial" w:hAnsi="Arial" w:cs="Arial"/>
          <w:b/>
        </w:rPr>
        <w:t xml:space="preserve"> </w:t>
      </w:r>
      <w:r w:rsidRPr="00CA4431">
        <w:rPr>
          <w:rFonts w:ascii="Arial" w:hAnsi="Arial" w:cs="Arial"/>
          <w:bCs/>
          <w:i/>
          <w:iCs/>
        </w:rPr>
        <w:t xml:space="preserve">Annex </w:t>
      </w:r>
      <w:r w:rsidR="00CA4431" w:rsidRPr="00CA4431">
        <w:rPr>
          <w:rFonts w:ascii="Arial" w:hAnsi="Arial" w:cs="Arial"/>
          <w:bCs/>
          <w:i/>
          <w:iCs/>
        </w:rPr>
        <w:t>3</w:t>
      </w:r>
      <w:r w:rsidRPr="005A7A86">
        <w:rPr>
          <w:rFonts w:ascii="Arial" w:hAnsi="Arial" w:cs="Arial"/>
          <w:b/>
          <w:i/>
          <w:iCs/>
        </w:rPr>
        <w:t xml:space="preserve"> </w:t>
      </w:r>
      <w:r w:rsidRPr="005A7A86">
        <w:rPr>
          <w:rFonts w:ascii="Arial" w:hAnsi="Arial" w:cs="Arial"/>
          <w:bCs/>
          <w:i/>
        </w:rPr>
        <w:t xml:space="preserve">(Agenda item </w:t>
      </w:r>
      <w:r w:rsidR="00AC2EB0">
        <w:rPr>
          <w:rFonts w:ascii="Arial" w:hAnsi="Arial" w:cs="Arial"/>
          <w:bCs/>
          <w:i/>
        </w:rPr>
        <w:t>10</w:t>
      </w:r>
      <w:r w:rsidRPr="005A7A86">
        <w:rPr>
          <w:rFonts w:ascii="Arial" w:hAnsi="Arial" w:cs="Arial"/>
          <w:bCs/>
          <w:i/>
        </w:rPr>
        <w:t>)</w:t>
      </w:r>
    </w:p>
    <w:p w14:paraId="432E5BEE" w14:textId="465B6F8D" w:rsidR="00180244" w:rsidRDefault="0089297B" w:rsidP="00F95C5C">
      <w:pPr>
        <w:pStyle w:val="DefaultText"/>
        <w:tabs>
          <w:tab w:val="left" w:pos="1134"/>
        </w:tabs>
        <w:ind w:left="284" w:right="-279" w:hanging="710"/>
        <w:jc w:val="both"/>
        <w:rPr>
          <w:rFonts w:ascii="Arial" w:hAnsi="Arial" w:cs="Arial"/>
          <w:sz w:val="20"/>
          <w:szCs w:val="16"/>
        </w:rPr>
      </w:pPr>
      <w:r>
        <w:rPr>
          <w:rFonts w:ascii="Arial" w:hAnsi="Arial" w:cs="Arial"/>
          <w:sz w:val="20"/>
        </w:rPr>
        <w:tab/>
      </w:r>
      <w:r w:rsidR="00504624" w:rsidRPr="00C64F93">
        <w:rPr>
          <w:rFonts w:ascii="Arial" w:hAnsi="Arial" w:cs="Arial"/>
          <w:b/>
          <w:bCs/>
          <w:sz w:val="20"/>
          <w:szCs w:val="16"/>
        </w:rPr>
        <w:t>Resolved:</w:t>
      </w:r>
      <w:r w:rsidR="00504624" w:rsidRPr="00504624">
        <w:rPr>
          <w:rFonts w:ascii="Arial" w:hAnsi="Arial" w:cs="Arial"/>
          <w:sz w:val="20"/>
          <w:szCs w:val="16"/>
        </w:rPr>
        <w:t xml:space="preserve"> Direct payments, direct debits, and standing order payments as detailed totalling £</w:t>
      </w:r>
      <w:r w:rsidR="00891285">
        <w:rPr>
          <w:rFonts w:ascii="Arial" w:hAnsi="Arial" w:cs="Arial"/>
          <w:sz w:val="20"/>
          <w:szCs w:val="16"/>
        </w:rPr>
        <w:t xml:space="preserve">19,119.78 </w:t>
      </w:r>
      <w:r w:rsidR="00504624" w:rsidRPr="00504624">
        <w:rPr>
          <w:rFonts w:ascii="Arial" w:hAnsi="Arial" w:cs="Arial"/>
          <w:sz w:val="20"/>
          <w:szCs w:val="16"/>
        </w:rPr>
        <w:t>(incl. vat) were authorised for paymen</w:t>
      </w:r>
      <w:r w:rsidR="00B404CE">
        <w:rPr>
          <w:rFonts w:ascii="Arial" w:hAnsi="Arial" w:cs="Arial"/>
          <w:sz w:val="20"/>
          <w:szCs w:val="16"/>
        </w:rPr>
        <w:t>t</w:t>
      </w:r>
      <w:r w:rsidR="00190A74">
        <w:rPr>
          <w:rFonts w:ascii="Arial" w:hAnsi="Arial" w:cs="Arial"/>
          <w:sz w:val="20"/>
          <w:szCs w:val="16"/>
        </w:rPr>
        <w:t xml:space="preserve">, along with bank transfers. </w:t>
      </w:r>
      <w:r w:rsidR="00504624" w:rsidRPr="00504624">
        <w:rPr>
          <w:rFonts w:ascii="Arial" w:hAnsi="Arial" w:cs="Arial"/>
          <w:sz w:val="20"/>
          <w:szCs w:val="16"/>
        </w:rPr>
        <w:t xml:space="preserve"> </w:t>
      </w:r>
    </w:p>
    <w:p w14:paraId="19477450" w14:textId="3531B8F1" w:rsidR="00E5301B" w:rsidRDefault="00C64F93" w:rsidP="00F95C5C">
      <w:pPr>
        <w:pStyle w:val="DefaultText"/>
        <w:tabs>
          <w:tab w:val="left" w:pos="1134"/>
        </w:tabs>
        <w:ind w:left="284" w:right="-279" w:hanging="710"/>
        <w:jc w:val="both"/>
        <w:rPr>
          <w:rFonts w:ascii="Arial" w:hAnsi="Arial" w:cs="Arial"/>
          <w:b/>
          <w:bCs/>
          <w:sz w:val="20"/>
          <w:szCs w:val="16"/>
        </w:rPr>
      </w:pPr>
      <w:r>
        <w:rPr>
          <w:rFonts w:ascii="Arial" w:hAnsi="Arial" w:cs="Arial"/>
          <w:b/>
          <w:bCs/>
          <w:sz w:val="20"/>
          <w:szCs w:val="16"/>
        </w:rPr>
        <w:tab/>
      </w:r>
      <w:r w:rsidR="00504624" w:rsidRPr="00C64F93">
        <w:rPr>
          <w:rFonts w:ascii="Arial" w:hAnsi="Arial" w:cs="Arial"/>
          <w:b/>
          <w:bCs/>
          <w:sz w:val="20"/>
          <w:szCs w:val="16"/>
        </w:rPr>
        <w:t>The resolution was correctly proposed and seconded (unanimous)</w:t>
      </w:r>
    </w:p>
    <w:p w14:paraId="29EA4E71" w14:textId="61A30AB0" w:rsidR="00E5301B" w:rsidRPr="00E5301B" w:rsidRDefault="00E5301B" w:rsidP="000739B1">
      <w:pPr>
        <w:pStyle w:val="DefaultText"/>
        <w:tabs>
          <w:tab w:val="left" w:pos="1134"/>
        </w:tabs>
        <w:ind w:left="284" w:right="-279" w:hanging="710"/>
        <w:jc w:val="both"/>
        <w:rPr>
          <w:rFonts w:ascii="Arial" w:hAnsi="Arial" w:cs="Arial"/>
          <w:i/>
          <w:iCs/>
          <w:sz w:val="20"/>
        </w:rPr>
      </w:pPr>
    </w:p>
    <w:p w14:paraId="4B140048" w14:textId="70EE9892" w:rsidR="00E72293" w:rsidRDefault="00460026" w:rsidP="00D41BAC">
      <w:pPr>
        <w:numPr>
          <w:ilvl w:val="0"/>
          <w:numId w:val="8"/>
        </w:numPr>
        <w:tabs>
          <w:tab w:val="left" w:pos="284"/>
        </w:tabs>
        <w:ind w:left="284" w:right="-279" w:hanging="710"/>
        <w:jc w:val="both"/>
        <w:rPr>
          <w:rFonts w:ascii="Arial" w:hAnsi="Arial" w:cs="Arial"/>
          <w:b/>
        </w:rPr>
      </w:pPr>
      <w:r w:rsidRPr="00460026">
        <w:rPr>
          <w:rFonts w:ascii="Arial" w:hAnsi="Arial" w:cs="Arial"/>
          <w:b/>
        </w:rPr>
        <w:t xml:space="preserve">TO CONSIDER AND COMMENT ON CURRENT PLANNING APPLICATIONS IN THE PARISH </w:t>
      </w:r>
      <w:r w:rsidRPr="00460026">
        <w:rPr>
          <w:rFonts w:ascii="Arial" w:hAnsi="Arial" w:cs="Arial"/>
          <w:bCs/>
          <w:i/>
        </w:rPr>
        <w:t xml:space="preserve">(Agenda item </w:t>
      </w:r>
      <w:r w:rsidR="00D26447">
        <w:rPr>
          <w:rFonts w:ascii="Arial" w:hAnsi="Arial" w:cs="Arial"/>
          <w:bCs/>
          <w:i/>
        </w:rPr>
        <w:t>1</w:t>
      </w:r>
      <w:r w:rsidR="008A7777">
        <w:rPr>
          <w:rFonts w:ascii="Arial" w:hAnsi="Arial" w:cs="Arial"/>
          <w:bCs/>
          <w:i/>
        </w:rPr>
        <w:t>1</w:t>
      </w:r>
      <w:r w:rsidRPr="00460026">
        <w:rPr>
          <w:rFonts w:ascii="Arial" w:hAnsi="Arial" w:cs="Arial"/>
          <w:bCs/>
          <w:i/>
        </w:rPr>
        <w:t>)</w:t>
      </w:r>
      <w:r w:rsidR="008D779C" w:rsidRPr="008D779C">
        <w:rPr>
          <w:rFonts w:ascii="Arial" w:hAnsi="Arial" w:cs="Arial"/>
          <w:b/>
        </w:rPr>
        <w:t>:</w:t>
      </w:r>
    </w:p>
    <w:p w14:paraId="3E491780" w14:textId="1F0051E7" w:rsidR="00847ED6" w:rsidRDefault="0023147F" w:rsidP="00847ED6">
      <w:pPr>
        <w:pStyle w:val="DefaultText"/>
        <w:ind w:left="284" w:right="-279"/>
        <w:jc w:val="both"/>
        <w:rPr>
          <w:rFonts w:ascii="Arial" w:hAnsi="Arial" w:cs="Arial"/>
          <w:i/>
          <w:iCs/>
          <w:sz w:val="20"/>
          <w:lang w:val="en-US"/>
        </w:rPr>
      </w:pPr>
      <w:r w:rsidRPr="00847ED6">
        <w:rPr>
          <w:rFonts w:ascii="Arial" w:hAnsi="Arial" w:cs="Arial"/>
          <w:bCs/>
          <w:i/>
          <w:iCs/>
          <w:sz w:val="20"/>
        </w:rPr>
        <w:t>With the consent of the meeting, the Chair varied the order of the agenda to allow planning application</w:t>
      </w:r>
      <w:r w:rsidR="00847ED6" w:rsidRPr="00847ED6">
        <w:rPr>
          <w:rFonts w:ascii="Arial" w:hAnsi="Arial" w:cs="Arial"/>
          <w:b/>
          <w:i/>
          <w:iCs/>
          <w:sz w:val="20"/>
        </w:rPr>
        <w:t xml:space="preserve"> </w:t>
      </w:r>
      <w:r w:rsidR="007B0C51" w:rsidRPr="007B0C51">
        <w:rPr>
          <w:rFonts w:ascii="Arial" w:hAnsi="Arial" w:cs="Arial"/>
          <w:i/>
          <w:iCs/>
          <w:sz w:val="20"/>
          <w:lang w:val="en-US"/>
        </w:rPr>
        <w:t xml:space="preserve">24/P/1354/FUH Coombe Valley </w:t>
      </w:r>
      <w:r w:rsidR="00847ED6" w:rsidRPr="00847ED6">
        <w:rPr>
          <w:rFonts w:ascii="Arial" w:hAnsi="Arial" w:cs="Arial"/>
          <w:i/>
          <w:iCs/>
          <w:sz w:val="20"/>
          <w:lang w:val="en-US"/>
        </w:rPr>
        <w:t xml:space="preserve">to be considered first. For the purpose of the minutes, items are recorded </w:t>
      </w:r>
      <w:r w:rsidR="00FB76EF" w:rsidRPr="00847ED6">
        <w:rPr>
          <w:rFonts w:ascii="Arial" w:hAnsi="Arial" w:cs="Arial"/>
          <w:i/>
          <w:iCs/>
          <w:sz w:val="20"/>
          <w:lang w:val="en-US"/>
        </w:rPr>
        <w:t>in</w:t>
      </w:r>
      <w:r w:rsidR="00847ED6" w:rsidRPr="00847ED6">
        <w:rPr>
          <w:rFonts w:ascii="Arial" w:hAnsi="Arial" w:cs="Arial"/>
          <w:i/>
          <w:iCs/>
          <w:sz w:val="20"/>
          <w:lang w:val="en-US"/>
        </w:rPr>
        <w:t xml:space="preserve"> the same order as the meeting Agenda. </w:t>
      </w:r>
    </w:p>
    <w:p w14:paraId="17AE435F" w14:textId="77777777" w:rsidR="008A7777" w:rsidRPr="00847ED6" w:rsidRDefault="008A7777" w:rsidP="00847ED6">
      <w:pPr>
        <w:pStyle w:val="DefaultText"/>
        <w:ind w:left="284" w:right="-279"/>
        <w:jc w:val="both"/>
        <w:rPr>
          <w:rFonts w:ascii="Arial" w:hAnsi="Arial" w:cs="Arial"/>
          <w:i/>
          <w:iCs/>
          <w:sz w:val="20"/>
        </w:rPr>
      </w:pPr>
    </w:p>
    <w:p w14:paraId="43599B78" w14:textId="77777777" w:rsidR="008A7777" w:rsidRPr="002840E7" w:rsidRDefault="008A7777" w:rsidP="008A7777">
      <w:pPr>
        <w:pStyle w:val="DefaultText"/>
        <w:numPr>
          <w:ilvl w:val="1"/>
          <w:numId w:val="8"/>
        </w:numPr>
        <w:tabs>
          <w:tab w:val="left" w:pos="284"/>
        </w:tabs>
        <w:ind w:left="284" w:right="-279" w:hanging="710"/>
        <w:jc w:val="both"/>
        <w:rPr>
          <w:rFonts w:ascii="Arial" w:hAnsi="Arial" w:cs="Arial"/>
          <w:b/>
          <w:bCs/>
          <w:sz w:val="20"/>
        </w:rPr>
      </w:pPr>
      <w:r w:rsidRPr="002840E7">
        <w:rPr>
          <w:rFonts w:ascii="ArialMT" w:hAnsi="ArialMT" w:cs="ArialMT"/>
          <w:b/>
          <w:bCs/>
          <w:sz w:val="20"/>
        </w:rPr>
        <w:t>APP/D0121/C/24/3346025 &amp; 3346026 Queensmead Farm, Bristol Road Winscombe BS25 1PW</w:t>
      </w:r>
    </w:p>
    <w:p w14:paraId="5FAE21BC" w14:textId="2967C3A1" w:rsidR="008A7777" w:rsidRDefault="008A7777" w:rsidP="008A7777">
      <w:pPr>
        <w:pStyle w:val="DefaultText"/>
        <w:tabs>
          <w:tab w:val="left" w:pos="284"/>
        </w:tabs>
        <w:ind w:left="284" w:right="-279" w:hanging="710"/>
        <w:jc w:val="both"/>
        <w:rPr>
          <w:rFonts w:ascii="Arial" w:hAnsi="Arial" w:cs="Arial"/>
          <w:i/>
          <w:iCs/>
          <w:sz w:val="20"/>
        </w:rPr>
      </w:pPr>
      <w:r>
        <w:rPr>
          <w:rFonts w:ascii="Arial" w:hAnsi="Arial" w:cs="Arial"/>
          <w:i/>
          <w:iCs/>
          <w:sz w:val="20"/>
        </w:rPr>
        <w:tab/>
      </w:r>
      <w:r w:rsidRPr="00A26E2B">
        <w:rPr>
          <w:rFonts w:ascii="Arial" w:hAnsi="Arial" w:cs="Arial"/>
          <w:i/>
          <w:iCs/>
          <w:sz w:val="20"/>
        </w:rPr>
        <w:t>Without planning permission, the material change of use of land to a mixed use of agriculture and the use of the land for the parking of cars connected with passengers of Bristol Airport and unconnected with the lawful use of the land, and the use of the land for the purposes of B8 storage; including the storage of a touring caravan (located in the approximate location shown edged in purple on the attached plan), lorry bodies, building materials, gas canisters, beer barrels and baffled water tanks.</w:t>
      </w:r>
    </w:p>
    <w:p w14:paraId="1C147B0F" w14:textId="77777777" w:rsidR="00F00526" w:rsidRDefault="009B3992" w:rsidP="008A7777">
      <w:pPr>
        <w:pStyle w:val="DefaultText"/>
        <w:tabs>
          <w:tab w:val="left" w:pos="284"/>
        </w:tabs>
        <w:ind w:left="284" w:right="-279" w:hanging="710"/>
        <w:jc w:val="both"/>
        <w:rPr>
          <w:rFonts w:ascii="Arial" w:hAnsi="Arial" w:cs="Arial"/>
          <w:i/>
          <w:iCs/>
          <w:sz w:val="20"/>
        </w:rPr>
      </w:pPr>
      <w:r>
        <w:rPr>
          <w:rFonts w:ascii="Arial" w:hAnsi="Arial" w:cs="Arial"/>
          <w:i/>
          <w:iCs/>
          <w:sz w:val="20"/>
        </w:rPr>
        <w:tab/>
      </w:r>
    </w:p>
    <w:p w14:paraId="5A5A44A2" w14:textId="4989556A" w:rsidR="009B3992" w:rsidRDefault="00F00526" w:rsidP="00865C4F">
      <w:pPr>
        <w:pStyle w:val="DefaultText"/>
        <w:tabs>
          <w:tab w:val="left" w:pos="284"/>
        </w:tabs>
        <w:ind w:left="284" w:right="-279" w:hanging="710"/>
        <w:jc w:val="both"/>
        <w:rPr>
          <w:rFonts w:ascii="Arial" w:hAnsi="Arial" w:cs="Arial"/>
          <w:sz w:val="20"/>
        </w:rPr>
      </w:pPr>
      <w:r>
        <w:rPr>
          <w:rFonts w:ascii="Arial" w:hAnsi="Arial" w:cs="Arial"/>
          <w:i/>
          <w:iCs/>
          <w:sz w:val="20"/>
        </w:rPr>
        <w:tab/>
      </w:r>
      <w:r w:rsidR="009B3992">
        <w:rPr>
          <w:rFonts w:ascii="Arial" w:hAnsi="Arial" w:cs="Arial"/>
          <w:sz w:val="20"/>
        </w:rPr>
        <w:t xml:space="preserve">Concerns were raised </w:t>
      </w:r>
      <w:r>
        <w:rPr>
          <w:rFonts w:ascii="Arial" w:hAnsi="Arial" w:cs="Arial"/>
          <w:sz w:val="20"/>
        </w:rPr>
        <w:t xml:space="preserve">regarding the current use of the land as a 24 hour a day Airport Car Park outside of the settlement boundary and in the designated AONB. It is clearly visible from several miles away, is </w:t>
      </w:r>
      <w:r w:rsidR="0059063C">
        <w:rPr>
          <w:rFonts w:ascii="Arial" w:hAnsi="Arial" w:cs="Arial"/>
          <w:sz w:val="20"/>
        </w:rPr>
        <w:t>unsightly</w:t>
      </w:r>
      <w:r>
        <w:rPr>
          <w:rFonts w:ascii="Arial" w:hAnsi="Arial" w:cs="Arial"/>
          <w:sz w:val="20"/>
        </w:rPr>
        <w:t>, and should be returned to farmland.</w:t>
      </w:r>
    </w:p>
    <w:p w14:paraId="25F23854" w14:textId="77777777" w:rsidR="00F00526" w:rsidRDefault="00F00526" w:rsidP="00865C4F">
      <w:pPr>
        <w:pStyle w:val="DefaultText"/>
        <w:tabs>
          <w:tab w:val="left" w:pos="284"/>
        </w:tabs>
        <w:ind w:left="284" w:right="-279" w:hanging="710"/>
        <w:jc w:val="both"/>
        <w:rPr>
          <w:rFonts w:ascii="Arial" w:hAnsi="Arial" w:cs="Arial"/>
          <w:sz w:val="20"/>
        </w:rPr>
      </w:pPr>
    </w:p>
    <w:p w14:paraId="4540D6F4" w14:textId="24B078BB" w:rsidR="00F00526" w:rsidRDefault="00F00526" w:rsidP="00865C4F">
      <w:pPr>
        <w:pStyle w:val="DefaultText"/>
        <w:tabs>
          <w:tab w:val="left" w:pos="284"/>
        </w:tabs>
        <w:ind w:left="284" w:right="-279" w:hanging="710"/>
        <w:jc w:val="both"/>
        <w:rPr>
          <w:rFonts w:ascii="Arial" w:hAnsi="Arial" w:cs="Arial"/>
          <w:sz w:val="20"/>
        </w:rPr>
      </w:pPr>
      <w:r>
        <w:rPr>
          <w:rFonts w:ascii="Arial" w:hAnsi="Arial" w:cs="Arial"/>
          <w:sz w:val="20"/>
        </w:rPr>
        <w:tab/>
        <w:t>Councillors support the enforcement notice</w:t>
      </w:r>
      <w:r w:rsidR="00D05780">
        <w:rPr>
          <w:rFonts w:ascii="Arial" w:hAnsi="Arial" w:cs="Arial"/>
          <w:sz w:val="20"/>
        </w:rPr>
        <w:t xml:space="preserve"> for the following reasons:</w:t>
      </w:r>
    </w:p>
    <w:p w14:paraId="09248DD2" w14:textId="3A66390C" w:rsidR="00F00526" w:rsidRDefault="00F00526"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No planning permission ha</w:t>
      </w:r>
      <w:r w:rsidR="003E628B">
        <w:rPr>
          <w:rFonts w:ascii="Arial" w:hAnsi="Arial" w:cs="Arial"/>
          <w:sz w:val="20"/>
        </w:rPr>
        <w:t>d</w:t>
      </w:r>
      <w:r>
        <w:rPr>
          <w:rFonts w:ascii="Arial" w:hAnsi="Arial" w:cs="Arial"/>
          <w:sz w:val="20"/>
        </w:rPr>
        <w:t xml:space="preserve"> been applied for</w:t>
      </w:r>
      <w:r w:rsidR="00454976">
        <w:rPr>
          <w:rFonts w:ascii="Arial" w:hAnsi="Arial" w:cs="Arial"/>
          <w:sz w:val="20"/>
        </w:rPr>
        <w:t xml:space="preserve"> and </w:t>
      </w:r>
      <w:r w:rsidR="003E628B">
        <w:rPr>
          <w:rFonts w:ascii="Arial" w:hAnsi="Arial" w:cs="Arial"/>
          <w:sz w:val="20"/>
        </w:rPr>
        <w:t>wa</w:t>
      </w:r>
      <w:r w:rsidR="00454976">
        <w:rPr>
          <w:rFonts w:ascii="Arial" w:hAnsi="Arial" w:cs="Arial"/>
          <w:sz w:val="20"/>
        </w:rPr>
        <w:t>s required.</w:t>
      </w:r>
    </w:p>
    <w:p w14:paraId="14062A0C" w14:textId="253335D0" w:rsidR="00F00526" w:rsidRDefault="00D05780"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O</w:t>
      </w:r>
      <w:r w:rsidR="00F00526">
        <w:rPr>
          <w:rFonts w:ascii="Arial" w:hAnsi="Arial" w:cs="Arial"/>
          <w:sz w:val="20"/>
        </w:rPr>
        <w:t>utside the</w:t>
      </w:r>
      <w:r>
        <w:rPr>
          <w:rFonts w:ascii="Arial" w:hAnsi="Arial" w:cs="Arial"/>
          <w:sz w:val="20"/>
        </w:rPr>
        <w:t xml:space="preserve"> </w:t>
      </w:r>
      <w:r w:rsidR="00F00526">
        <w:rPr>
          <w:rFonts w:ascii="Arial" w:hAnsi="Arial" w:cs="Arial"/>
          <w:sz w:val="20"/>
        </w:rPr>
        <w:t>settlement boundary</w:t>
      </w:r>
      <w:r>
        <w:rPr>
          <w:rFonts w:ascii="Arial" w:hAnsi="Arial" w:cs="Arial"/>
          <w:sz w:val="20"/>
        </w:rPr>
        <w:t>.</w:t>
      </w:r>
    </w:p>
    <w:p w14:paraId="63C0FBFB" w14:textId="02ED9298" w:rsidR="00F00526" w:rsidRDefault="00D05780"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Within</w:t>
      </w:r>
      <w:r w:rsidR="00F00526">
        <w:rPr>
          <w:rFonts w:ascii="Arial" w:hAnsi="Arial" w:cs="Arial"/>
          <w:sz w:val="20"/>
        </w:rPr>
        <w:t xml:space="preserve"> the AONB</w:t>
      </w:r>
      <w:r>
        <w:rPr>
          <w:rFonts w:ascii="Arial" w:hAnsi="Arial" w:cs="Arial"/>
          <w:sz w:val="20"/>
        </w:rPr>
        <w:t xml:space="preserve"> and is negatively impacting on the environment and wildlife.</w:t>
      </w:r>
    </w:p>
    <w:p w14:paraId="0E3AC35D" w14:textId="6F1D71F6" w:rsidR="00F00526" w:rsidRDefault="00D05780"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O</w:t>
      </w:r>
      <w:r w:rsidR="00F00526">
        <w:rPr>
          <w:rFonts w:ascii="Arial" w:hAnsi="Arial" w:cs="Arial"/>
          <w:sz w:val="20"/>
        </w:rPr>
        <w:t>pen 24 hours a day and contravenes the ANOB dark skies policy</w:t>
      </w:r>
      <w:r>
        <w:rPr>
          <w:rFonts w:ascii="Arial" w:hAnsi="Arial" w:cs="Arial"/>
          <w:sz w:val="20"/>
        </w:rPr>
        <w:t>.</w:t>
      </w:r>
    </w:p>
    <w:p w14:paraId="7195FB00" w14:textId="237A5EAF" w:rsidR="00D05780" w:rsidRDefault="003E628B"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Could be</w:t>
      </w:r>
      <w:r w:rsidR="00D05780">
        <w:rPr>
          <w:rFonts w:ascii="Arial" w:hAnsi="Arial" w:cs="Arial"/>
          <w:sz w:val="20"/>
        </w:rPr>
        <w:t xml:space="preserve"> a health and safety hazard with dangerous materials and waste</w:t>
      </w:r>
      <w:r w:rsidR="00454976">
        <w:rPr>
          <w:rFonts w:ascii="Arial" w:hAnsi="Arial" w:cs="Arial"/>
          <w:sz w:val="20"/>
        </w:rPr>
        <w:t xml:space="preserve"> </w:t>
      </w:r>
      <w:r w:rsidR="00D05780">
        <w:rPr>
          <w:rFonts w:ascii="Arial" w:hAnsi="Arial" w:cs="Arial"/>
          <w:sz w:val="20"/>
        </w:rPr>
        <w:t xml:space="preserve"> </w:t>
      </w:r>
    </w:p>
    <w:p w14:paraId="26253ABA" w14:textId="51DE84BF" w:rsidR="00D05780" w:rsidRDefault="00454976"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Questions regarding the presence or v</w:t>
      </w:r>
      <w:r w:rsidR="00D05780">
        <w:rPr>
          <w:rFonts w:ascii="Arial" w:hAnsi="Arial" w:cs="Arial"/>
          <w:sz w:val="20"/>
        </w:rPr>
        <w:t xml:space="preserve">alidity of public liability insurance and validity of the car owners </w:t>
      </w:r>
      <w:r w:rsidR="0059063C">
        <w:rPr>
          <w:rFonts w:ascii="Arial" w:hAnsi="Arial" w:cs="Arial"/>
          <w:sz w:val="20"/>
        </w:rPr>
        <w:tab/>
      </w:r>
      <w:r w:rsidR="00D05780">
        <w:rPr>
          <w:rFonts w:ascii="Arial" w:hAnsi="Arial" w:cs="Arial"/>
          <w:sz w:val="20"/>
        </w:rPr>
        <w:t xml:space="preserve">insurance when parked </w:t>
      </w:r>
      <w:r w:rsidR="00310303">
        <w:rPr>
          <w:rFonts w:ascii="Arial" w:hAnsi="Arial" w:cs="Arial"/>
          <w:sz w:val="20"/>
        </w:rPr>
        <w:t>at and</w:t>
      </w:r>
      <w:r w:rsidR="00D05780">
        <w:rPr>
          <w:rFonts w:ascii="Arial" w:hAnsi="Arial" w:cs="Arial"/>
          <w:sz w:val="20"/>
        </w:rPr>
        <w:t xml:space="preserve"> being moved to the premises.</w:t>
      </w:r>
    </w:p>
    <w:p w14:paraId="3BA57D77" w14:textId="2433C251" w:rsidR="00D05780" w:rsidRDefault="00D05780" w:rsidP="00865C4F">
      <w:pPr>
        <w:pStyle w:val="DefaultText"/>
        <w:numPr>
          <w:ilvl w:val="0"/>
          <w:numId w:val="43"/>
        </w:numPr>
        <w:tabs>
          <w:tab w:val="left" w:pos="709"/>
        </w:tabs>
        <w:ind w:right="-279" w:hanging="10"/>
        <w:jc w:val="both"/>
        <w:rPr>
          <w:rFonts w:ascii="Arial" w:hAnsi="Arial" w:cs="Arial"/>
          <w:sz w:val="20"/>
        </w:rPr>
      </w:pPr>
      <w:r>
        <w:rPr>
          <w:rFonts w:ascii="Arial" w:hAnsi="Arial" w:cs="Arial"/>
          <w:sz w:val="20"/>
        </w:rPr>
        <w:t>The car park is unregulated and does not comply with the Private Parking Code of Practice.</w:t>
      </w:r>
    </w:p>
    <w:p w14:paraId="58F32AD7" w14:textId="7210001D" w:rsidR="009B3992" w:rsidRPr="00454976" w:rsidRDefault="00F00526" w:rsidP="00865C4F">
      <w:pPr>
        <w:pStyle w:val="DefaultText"/>
        <w:tabs>
          <w:tab w:val="left" w:pos="284"/>
        </w:tabs>
        <w:ind w:left="284" w:right="-279" w:hanging="710"/>
        <w:jc w:val="both"/>
        <w:rPr>
          <w:rFonts w:ascii="Arial" w:hAnsi="Arial" w:cs="Arial"/>
          <w:sz w:val="20"/>
        </w:rPr>
      </w:pPr>
      <w:r>
        <w:rPr>
          <w:rFonts w:ascii="Arial" w:hAnsi="Arial" w:cs="Arial"/>
          <w:sz w:val="20"/>
        </w:rPr>
        <w:tab/>
      </w:r>
    </w:p>
    <w:p w14:paraId="60DDF40E" w14:textId="1823AA82" w:rsidR="009B3992" w:rsidRDefault="009B3992" w:rsidP="00865C4F">
      <w:pPr>
        <w:pStyle w:val="DefaultText"/>
        <w:tabs>
          <w:tab w:val="left" w:pos="284"/>
        </w:tabs>
        <w:ind w:left="284" w:right="-279" w:hanging="710"/>
        <w:jc w:val="both"/>
        <w:rPr>
          <w:rFonts w:ascii="Arial" w:hAnsi="Arial" w:cs="Arial"/>
          <w:b/>
          <w:bCs/>
          <w:sz w:val="20"/>
        </w:rPr>
      </w:pPr>
      <w:r>
        <w:rPr>
          <w:rFonts w:ascii="Arial" w:hAnsi="Arial" w:cs="Arial"/>
          <w:i/>
          <w:iCs/>
          <w:sz w:val="20"/>
        </w:rPr>
        <w:tab/>
      </w:r>
      <w:r w:rsidRPr="008D1A2D">
        <w:rPr>
          <w:rFonts w:ascii="Arial" w:hAnsi="Arial" w:cs="Arial"/>
          <w:b/>
          <w:bCs/>
          <w:sz w:val="20"/>
        </w:rPr>
        <w:t>Resolved:</w:t>
      </w:r>
      <w:r>
        <w:rPr>
          <w:rFonts w:ascii="Arial" w:hAnsi="Arial" w:cs="Arial"/>
          <w:sz w:val="20"/>
        </w:rPr>
        <w:t xml:space="preserve"> </w:t>
      </w:r>
      <w:r w:rsidRPr="00830C92">
        <w:rPr>
          <w:rFonts w:ascii="Arial" w:hAnsi="Arial" w:cs="Arial"/>
          <w:b/>
          <w:bCs/>
          <w:sz w:val="20"/>
        </w:rPr>
        <w:t xml:space="preserve">The parish council voted to support the </w:t>
      </w:r>
      <w:r>
        <w:rPr>
          <w:rFonts w:ascii="Arial" w:hAnsi="Arial" w:cs="Arial"/>
          <w:b/>
          <w:bCs/>
          <w:sz w:val="20"/>
        </w:rPr>
        <w:t>enforcement notice.</w:t>
      </w:r>
      <w:r w:rsidRPr="00830C92">
        <w:rPr>
          <w:rFonts w:ascii="Arial" w:hAnsi="Arial" w:cs="Arial"/>
          <w:b/>
          <w:bCs/>
          <w:sz w:val="20"/>
        </w:rPr>
        <w:t xml:space="preserve"> </w:t>
      </w:r>
    </w:p>
    <w:p w14:paraId="5E7D04CA" w14:textId="2DC2CC89" w:rsidR="009B3992" w:rsidRPr="009B3992" w:rsidRDefault="009B3992" w:rsidP="00865C4F">
      <w:pPr>
        <w:pStyle w:val="DefaultText"/>
        <w:tabs>
          <w:tab w:val="left" w:pos="284"/>
        </w:tabs>
        <w:ind w:left="284" w:right="-279" w:hanging="710"/>
        <w:jc w:val="both"/>
        <w:rPr>
          <w:rFonts w:ascii="Arial" w:hAnsi="Arial" w:cs="Arial"/>
          <w:b/>
          <w:bCs/>
          <w:sz w:val="20"/>
        </w:rPr>
      </w:pPr>
      <w:r>
        <w:rPr>
          <w:rFonts w:ascii="Arial" w:hAnsi="Arial" w:cs="Arial"/>
          <w:b/>
          <w:bCs/>
          <w:sz w:val="20"/>
        </w:rPr>
        <w:tab/>
      </w:r>
      <w:r w:rsidRPr="00830C92">
        <w:rPr>
          <w:rFonts w:ascii="Arial" w:hAnsi="Arial" w:cs="Arial"/>
          <w:b/>
          <w:bCs/>
          <w:sz w:val="20"/>
        </w:rPr>
        <w:t>The resolution was correctly proposed and seconded (unanimous)</w:t>
      </w:r>
    </w:p>
    <w:p w14:paraId="36510CA7" w14:textId="707EACFA" w:rsidR="008A7777" w:rsidRPr="00A26E2B" w:rsidRDefault="009B3992" w:rsidP="00865C4F">
      <w:pPr>
        <w:pStyle w:val="DefaultText"/>
        <w:tabs>
          <w:tab w:val="left" w:pos="284"/>
        </w:tabs>
        <w:ind w:left="284" w:right="-279" w:hanging="710"/>
        <w:jc w:val="both"/>
        <w:rPr>
          <w:rFonts w:ascii="Arial" w:hAnsi="Arial" w:cs="Arial"/>
          <w:sz w:val="20"/>
        </w:rPr>
      </w:pPr>
      <w:r>
        <w:rPr>
          <w:rFonts w:ascii="Arial" w:hAnsi="Arial" w:cs="Arial"/>
          <w:sz w:val="20"/>
        </w:rPr>
        <w:tab/>
      </w:r>
    </w:p>
    <w:p w14:paraId="5E5F36F6" w14:textId="77777777" w:rsidR="008A7777" w:rsidRDefault="008A7777" w:rsidP="00865C4F">
      <w:pPr>
        <w:pStyle w:val="DefaultText"/>
        <w:numPr>
          <w:ilvl w:val="1"/>
          <w:numId w:val="8"/>
        </w:numPr>
        <w:tabs>
          <w:tab w:val="left" w:pos="284"/>
        </w:tabs>
        <w:ind w:left="284" w:right="-279" w:hanging="710"/>
        <w:jc w:val="both"/>
        <w:rPr>
          <w:rFonts w:ascii="Arial" w:hAnsi="Arial" w:cs="Arial"/>
          <w:b/>
          <w:bCs/>
          <w:sz w:val="20"/>
        </w:rPr>
      </w:pPr>
      <w:r w:rsidRPr="002840E7">
        <w:rPr>
          <w:rFonts w:ascii="Arial" w:hAnsi="Arial" w:cs="Arial"/>
          <w:b/>
          <w:bCs/>
          <w:sz w:val="20"/>
        </w:rPr>
        <w:t>24/P/0787/FUL Land To The South Of Barton Road</w:t>
      </w:r>
    </w:p>
    <w:p w14:paraId="05CC6279" w14:textId="0CC8D288" w:rsidR="008A7777" w:rsidRDefault="008A7777" w:rsidP="00865C4F">
      <w:pPr>
        <w:pStyle w:val="DefaultText"/>
        <w:tabs>
          <w:tab w:val="left" w:pos="284"/>
        </w:tabs>
        <w:ind w:left="284" w:right="-279" w:hanging="710"/>
        <w:jc w:val="both"/>
        <w:rPr>
          <w:rFonts w:ascii="Arial" w:hAnsi="Arial" w:cs="Arial"/>
          <w:i/>
          <w:iCs/>
          <w:sz w:val="20"/>
        </w:rPr>
      </w:pPr>
      <w:r>
        <w:rPr>
          <w:rFonts w:ascii="Arial" w:hAnsi="Arial" w:cs="Arial"/>
          <w:i/>
          <w:iCs/>
          <w:sz w:val="20"/>
        </w:rPr>
        <w:tab/>
      </w:r>
      <w:r w:rsidRPr="002840E7">
        <w:rPr>
          <w:rFonts w:ascii="Arial" w:hAnsi="Arial" w:cs="Arial"/>
          <w:i/>
          <w:iCs/>
          <w:sz w:val="20"/>
        </w:rPr>
        <w:t>Change of use from agricultural to equestrian and the creation of a 40m x 20m private ménage for exercising horses already kept on the land</w:t>
      </w:r>
    </w:p>
    <w:p w14:paraId="6335E9AA" w14:textId="298DAA13" w:rsidR="00BB6977" w:rsidRDefault="00BB6977" w:rsidP="00865C4F">
      <w:pPr>
        <w:pStyle w:val="DefaultText"/>
        <w:tabs>
          <w:tab w:val="left" w:pos="284"/>
        </w:tabs>
        <w:ind w:left="284" w:right="-279" w:hanging="710"/>
        <w:jc w:val="both"/>
        <w:rPr>
          <w:rFonts w:ascii="Arial" w:hAnsi="Arial" w:cs="Arial"/>
          <w:sz w:val="20"/>
        </w:rPr>
      </w:pPr>
      <w:r>
        <w:rPr>
          <w:rFonts w:ascii="Arial" w:hAnsi="Arial" w:cs="Arial"/>
          <w:i/>
          <w:iCs/>
          <w:sz w:val="20"/>
        </w:rPr>
        <w:tab/>
      </w:r>
      <w:r>
        <w:rPr>
          <w:rFonts w:ascii="Arial" w:hAnsi="Arial" w:cs="Arial"/>
          <w:sz w:val="20"/>
        </w:rPr>
        <w:t xml:space="preserve">It was noted that there will be no outside lighting as it is for private use only. Councillors felt it was a sensible design, sympathetic to </w:t>
      </w:r>
      <w:r w:rsidR="00830C92">
        <w:rPr>
          <w:rFonts w:ascii="Arial" w:hAnsi="Arial" w:cs="Arial"/>
          <w:sz w:val="20"/>
        </w:rPr>
        <w:t>the environment and in line with similar developments locally.</w:t>
      </w:r>
    </w:p>
    <w:p w14:paraId="6B32BDCA" w14:textId="53741376" w:rsidR="00830C92" w:rsidRDefault="00830C92" w:rsidP="00865C4F">
      <w:pPr>
        <w:pStyle w:val="DefaultText"/>
        <w:tabs>
          <w:tab w:val="left" w:pos="284"/>
        </w:tabs>
        <w:ind w:left="284" w:right="-279" w:hanging="710"/>
        <w:jc w:val="both"/>
        <w:rPr>
          <w:rFonts w:ascii="Arial" w:hAnsi="Arial" w:cs="Arial"/>
          <w:b/>
          <w:bCs/>
          <w:sz w:val="20"/>
        </w:rPr>
      </w:pPr>
      <w:r>
        <w:rPr>
          <w:rFonts w:ascii="Arial" w:hAnsi="Arial" w:cs="Arial"/>
          <w:sz w:val="20"/>
        </w:rPr>
        <w:tab/>
      </w:r>
      <w:bookmarkStart w:id="2" w:name="_Hlk172618700"/>
      <w:bookmarkStart w:id="3" w:name="_Hlk172618882"/>
      <w:r w:rsidR="008D1A2D" w:rsidRPr="008D1A2D">
        <w:rPr>
          <w:rFonts w:ascii="Arial" w:hAnsi="Arial" w:cs="Arial"/>
          <w:b/>
          <w:bCs/>
          <w:sz w:val="20"/>
        </w:rPr>
        <w:t>Resolved:</w:t>
      </w:r>
      <w:r w:rsidR="008D1A2D">
        <w:rPr>
          <w:rFonts w:ascii="Arial" w:hAnsi="Arial" w:cs="Arial"/>
          <w:sz w:val="20"/>
        </w:rPr>
        <w:t xml:space="preserve"> </w:t>
      </w:r>
      <w:r w:rsidRPr="00830C92">
        <w:rPr>
          <w:rFonts w:ascii="Arial" w:hAnsi="Arial" w:cs="Arial"/>
          <w:b/>
          <w:bCs/>
          <w:sz w:val="20"/>
        </w:rPr>
        <w:t xml:space="preserve">The parish council voted to support approval of the planning application </w:t>
      </w:r>
    </w:p>
    <w:p w14:paraId="5013F98F" w14:textId="14A7E23A" w:rsidR="00830C92" w:rsidRPr="00830C92" w:rsidRDefault="00830C92" w:rsidP="00865C4F">
      <w:pPr>
        <w:pStyle w:val="DefaultText"/>
        <w:tabs>
          <w:tab w:val="left" w:pos="284"/>
        </w:tabs>
        <w:ind w:left="284" w:right="-279" w:hanging="710"/>
        <w:jc w:val="both"/>
        <w:rPr>
          <w:rFonts w:ascii="Arial" w:hAnsi="Arial" w:cs="Arial"/>
          <w:b/>
          <w:bCs/>
          <w:sz w:val="20"/>
        </w:rPr>
      </w:pPr>
      <w:r>
        <w:rPr>
          <w:rFonts w:ascii="Arial" w:hAnsi="Arial" w:cs="Arial"/>
          <w:b/>
          <w:bCs/>
          <w:sz w:val="20"/>
        </w:rPr>
        <w:tab/>
      </w:r>
      <w:r w:rsidRPr="00830C92">
        <w:rPr>
          <w:rFonts w:ascii="Arial" w:hAnsi="Arial" w:cs="Arial"/>
          <w:b/>
          <w:bCs/>
          <w:sz w:val="20"/>
        </w:rPr>
        <w:t>The resolution was correctly proposed and seconded (unanimous)</w:t>
      </w:r>
    </w:p>
    <w:bookmarkEnd w:id="2"/>
    <w:p w14:paraId="0CEA6D0A" w14:textId="77777777" w:rsidR="008A7777" w:rsidRPr="002840E7" w:rsidRDefault="008A7777" w:rsidP="00865C4F">
      <w:pPr>
        <w:pStyle w:val="DefaultText"/>
        <w:tabs>
          <w:tab w:val="left" w:pos="284"/>
        </w:tabs>
        <w:ind w:left="284" w:right="-279" w:hanging="710"/>
        <w:jc w:val="both"/>
        <w:rPr>
          <w:rFonts w:ascii="Arial" w:hAnsi="Arial" w:cs="Arial"/>
          <w:i/>
          <w:iCs/>
          <w:sz w:val="20"/>
        </w:rPr>
      </w:pPr>
    </w:p>
    <w:bookmarkEnd w:id="3"/>
    <w:p w14:paraId="1865CB23" w14:textId="77777777" w:rsidR="008A7777" w:rsidRDefault="008A7777" w:rsidP="00865C4F">
      <w:pPr>
        <w:pStyle w:val="DefaultText"/>
        <w:numPr>
          <w:ilvl w:val="1"/>
          <w:numId w:val="8"/>
        </w:numPr>
        <w:tabs>
          <w:tab w:val="left" w:pos="284"/>
        </w:tabs>
        <w:ind w:left="284" w:right="-279" w:hanging="710"/>
        <w:jc w:val="both"/>
        <w:rPr>
          <w:rFonts w:ascii="Arial" w:hAnsi="Arial" w:cs="Arial"/>
          <w:b/>
          <w:bCs/>
          <w:sz w:val="20"/>
        </w:rPr>
      </w:pPr>
      <w:r w:rsidRPr="002840E7">
        <w:rPr>
          <w:rFonts w:ascii="Arial" w:hAnsi="Arial" w:cs="Arial"/>
          <w:b/>
          <w:bCs/>
          <w:sz w:val="20"/>
        </w:rPr>
        <w:t>24/P/1228/TPO</w:t>
      </w:r>
      <w:r>
        <w:rPr>
          <w:rFonts w:ascii="Arial" w:hAnsi="Arial" w:cs="Arial"/>
          <w:b/>
          <w:bCs/>
          <w:sz w:val="20"/>
        </w:rPr>
        <w:t xml:space="preserve"> </w:t>
      </w:r>
      <w:r w:rsidRPr="002840E7">
        <w:rPr>
          <w:rFonts w:ascii="Arial" w:hAnsi="Arial" w:cs="Arial"/>
          <w:b/>
          <w:bCs/>
          <w:sz w:val="20"/>
        </w:rPr>
        <w:t>61 Woodborough Road</w:t>
      </w:r>
    </w:p>
    <w:p w14:paraId="142EC187" w14:textId="0F41531F" w:rsidR="008A7777" w:rsidRDefault="008A7777" w:rsidP="00865C4F">
      <w:pPr>
        <w:pStyle w:val="DefaultText"/>
        <w:tabs>
          <w:tab w:val="left" w:pos="284"/>
        </w:tabs>
        <w:ind w:left="284" w:right="-279" w:hanging="710"/>
        <w:jc w:val="both"/>
        <w:rPr>
          <w:rFonts w:ascii="Arial" w:hAnsi="Arial" w:cs="Arial"/>
          <w:i/>
          <w:iCs/>
          <w:sz w:val="20"/>
        </w:rPr>
      </w:pPr>
      <w:r>
        <w:rPr>
          <w:rFonts w:ascii="Arial" w:hAnsi="Arial" w:cs="Arial"/>
          <w:i/>
          <w:iCs/>
          <w:sz w:val="20"/>
        </w:rPr>
        <w:tab/>
      </w:r>
      <w:r w:rsidRPr="002840E7">
        <w:rPr>
          <w:rFonts w:ascii="Arial" w:hAnsi="Arial" w:cs="Arial"/>
          <w:i/>
          <w:iCs/>
          <w:sz w:val="20"/>
        </w:rPr>
        <w:t xml:space="preserve">T001 - Fell. T002 </w:t>
      </w:r>
      <w:r>
        <w:rPr>
          <w:rFonts w:ascii="Arial" w:hAnsi="Arial" w:cs="Arial"/>
          <w:i/>
          <w:iCs/>
          <w:sz w:val="20"/>
        </w:rPr>
        <w:t>–</w:t>
      </w:r>
      <w:r w:rsidRPr="002840E7">
        <w:rPr>
          <w:rFonts w:ascii="Arial" w:hAnsi="Arial" w:cs="Arial"/>
          <w:i/>
          <w:iCs/>
          <w:sz w:val="20"/>
        </w:rPr>
        <w:t xml:space="preserve"> Fell</w:t>
      </w:r>
    </w:p>
    <w:p w14:paraId="05FCDCB9" w14:textId="7F2EDDF0" w:rsidR="008D1A2D" w:rsidRDefault="00830C92" w:rsidP="00865C4F">
      <w:pPr>
        <w:pStyle w:val="DefaultText"/>
        <w:tabs>
          <w:tab w:val="left" w:pos="284"/>
        </w:tabs>
        <w:ind w:left="284" w:right="-279" w:hanging="710"/>
        <w:jc w:val="both"/>
        <w:rPr>
          <w:rFonts w:ascii="Arial" w:hAnsi="Arial" w:cs="Arial"/>
          <w:sz w:val="20"/>
        </w:rPr>
      </w:pPr>
      <w:r>
        <w:rPr>
          <w:rFonts w:ascii="Arial" w:hAnsi="Arial" w:cs="Arial"/>
          <w:i/>
          <w:iCs/>
          <w:sz w:val="20"/>
        </w:rPr>
        <w:tab/>
      </w:r>
      <w:r>
        <w:rPr>
          <w:rFonts w:ascii="Arial" w:hAnsi="Arial" w:cs="Arial"/>
          <w:sz w:val="20"/>
        </w:rPr>
        <w:t xml:space="preserve">Councillors agreed with the Tree Consultants report that T001 had only a small amount ash die </w:t>
      </w:r>
      <w:r w:rsidR="00310303">
        <w:rPr>
          <w:rFonts w:ascii="Arial" w:hAnsi="Arial" w:cs="Arial"/>
          <w:sz w:val="20"/>
        </w:rPr>
        <w:t>back,</w:t>
      </w:r>
      <w:r>
        <w:rPr>
          <w:rFonts w:ascii="Arial" w:hAnsi="Arial" w:cs="Arial"/>
          <w:sz w:val="20"/>
        </w:rPr>
        <w:t xml:space="preserve"> and it was prudent to monitor the tree going forward rather than fell, and that T002 was in an advanced state of ash die back and for safety reasons should be removed and another tree planted in place.</w:t>
      </w:r>
    </w:p>
    <w:p w14:paraId="4D010A68" w14:textId="40A188D0" w:rsidR="008D1A2D" w:rsidRDefault="008D1A2D" w:rsidP="00865C4F">
      <w:pPr>
        <w:pStyle w:val="DefaultText"/>
        <w:tabs>
          <w:tab w:val="left" w:pos="284"/>
        </w:tabs>
        <w:ind w:left="284" w:right="-279" w:hanging="710"/>
        <w:jc w:val="both"/>
        <w:rPr>
          <w:rFonts w:ascii="Arial" w:hAnsi="Arial" w:cs="Arial"/>
          <w:b/>
          <w:bCs/>
          <w:sz w:val="20"/>
        </w:rPr>
      </w:pPr>
      <w:r>
        <w:rPr>
          <w:rFonts w:ascii="Arial" w:hAnsi="Arial" w:cs="Arial"/>
          <w:sz w:val="20"/>
        </w:rPr>
        <w:tab/>
      </w:r>
      <w:r w:rsidRPr="008D1A2D">
        <w:rPr>
          <w:rFonts w:ascii="Arial" w:hAnsi="Arial" w:cs="Arial"/>
          <w:b/>
          <w:bCs/>
          <w:sz w:val="20"/>
        </w:rPr>
        <w:t>Resolved:</w:t>
      </w:r>
      <w:r>
        <w:rPr>
          <w:rFonts w:ascii="Arial" w:hAnsi="Arial" w:cs="Arial"/>
          <w:sz w:val="20"/>
        </w:rPr>
        <w:t xml:space="preserve"> </w:t>
      </w:r>
      <w:bookmarkStart w:id="4" w:name="_Hlk172617474"/>
      <w:r w:rsidRPr="008D1A2D">
        <w:rPr>
          <w:rFonts w:ascii="Arial" w:hAnsi="Arial" w:cs="Arial"/>
          <w:b/>
          <w:bCs/>
          <w:sz w:val="20"/>
        </w:rPr>
        <w:t xml:space="preserve">The parish council voted to support </w:t>
      </w:r>
      <w:r>
        <w:rPr>
          <w:rFonts w:ascii="Arial" w:hAnsi="Arial" w:cs="Arial"/>
          <w:b/>
          <w:bCs/>
          <w:sz w:val="20"/>
        </w:rPr>
        <w:t>APPROVAL</w:t>
      </w:r>
      <w:r w:rsidRPr="008D1A2D">
        <w:rPr>
          <w:rFonts w:ascii="Arial" w:hAnsi="Arial" w:cs="Arial"/>
          <w:b/>
          <w:bCs/>
          <w:sz w:val="20"/>
        </w:rPr>
        <w:t xml:space="preserve"> of the </w:t>
      </w:r>
      <w:r>
        <w:rPr>
          <w:rFonts w:ascii="Arial" w:hAnsi="Arial" w:cs="Arial"/>
          <w:b/>
          <w:bCs/>
          <w:sz w:val="20"/>
        </w:rPr>
        <w:t>TPO</w:t>
      </w:r>
      <w:r w:rsidRPr="008D1A2D">
        <w:rPr>
          <w:rFonts w:ascii="Arial" w:hAnsi="Arial" w:cs="Arial"/>
          <w:b/>
          <w:bCs/>
          <w:sz w:val="20"/>
        </w:rPr>
        <w:t xml:space="preserve"> application</w:t>
      </w:r>
      <w:r>
        <w:rPr>
          <w:rFonts w:ascii="Arial" w:hAnsi="Arial" w:cs="Arial"/>
          <w:b/>
          <w:bCs/>
          <w:sz w:val="20"/>
        </w:rPr>
        <w:t xml:space="preserve"> to fell tree T002</w:t>
      </w:r>
      <w:bookmarkEnd w:id="4"/>
      <w:r w:rsidRPr="008D1A2D">
        <w:rPr>
          <w:rFonts w:ascii="Arial" w:hAnsi="Arial" w:cs="Arial"/>
          <w:b/>
          <w:bCs/>
          <w:sz w:val="20"/>
        </w:rPr>
        <w:t xml:space="preserve">. </w:t>
      </w:r>
    </w:p>
    <w:p w14:paraId="6C512F10" w14:textId="733F17A4" w:rsidR="008D1A2D" w:rsidRPr="008D1A2D" w:rsidRDefault="008D1A2D" w:rsidP="00865C4F">
      <w:pPr>
        <w:pStyle w:val="DefaultText"/>
        <w:tabs>
          <w:tab w:val="left" w:pos="284"/>
        </w:tabs>
        <w:ind w:left="284" w:right="-279" w:hanging="710"/>
        <w:jc w:val="both"/>
        <w:rPr>
          <w:rFonts w:ascii="Arial" w:hAnsi="Arial" w:cs="Arial"/>
          <w:b/>
          <w:bCs/>
          <w:sz w:val="20"/>
        </w:rPr>
      </w:pPr>
      <w:r>
        <w:rPr>
          <w:rFonts w:ascii="Arial" w:hAnsi="Arial" w:cs="Arial"/>
          <w:b/>
          <w:bCs/>
          <w:sz w:val="20"/>
        </w:rPr>
        <w:tab/>
      </w:r>
      <w:r w:rsidRPr="008D1A2D">
        <w:rPr>
          <w:rFonts w:ascii="Arial" w:hAnsi="Arial" w:cs="Arial"/>
          <w:b/>
          <w:bCs/>
          <w:sz w:val="20"/>
        </w:rPr>
        <w:t xml:space="preserve">The parish council voted to </w:t>
      </w:r>
      <w:r>
        <w:rPr>
          <w:rFonts w:ascii="Arial" w:hAnsi="Arial" w:cs="Arial"/>
          <w:b/>
          <w:bCs/>
          <w:sz w:val="20"/>
        </w:rPr>
        <w:t>recommended</w:t>
      </w:r>
      <w:r w:rsidRPr="008D1A2D">
        <w:rPr>
          <w:rFonts w:ascii="Arial" w:hAnsi="Arial" w:cs="Arial"/>
          <w:b/>
          <w:bCs/>
          <w:sz w:val="20"/>
        </w:rPr>
        <w:t xml:space="preserve"> </w:t>
      </w:r>
      <w:r>
        <w:rPr>
          <w:rFonts w:ascii="Arial" w:hAnsi="Arial" w:cs="Arial"/>
          <w:b/>
          <w:bCs/>
          <w:sz w:val="20"/>
        </w:rPr>
        <w:t>REFUSAL</w:t>
      </w:r>
      <w:r w:rsidRPr="008D1A2D">
        <w:rPr>
          <w:rFonts w:ascii="Arial" w:hAnsi="Arial" w:cs="Arial"/>
          <w:b/>
          <w:bCs/>
          <w:sz w:val="20"/>
        </w:rPr>
        <w:t xml:space="preserve"> </w:t>
      </w:r>
      <w:r>
        <w:rPr>
          <w:rFonts w:ascii="Arial" w:hAnsi="Arial" w:cs="Arial"/>
          <w:b/>
          <w:bCs/>
          <w:sz w:val="20"/>
        </w:rPr>
        <w:t>of</w:t>
      </w:r>
      <w:r w:rsidRPr="008D1A2D">
        <w:rPr>
          <w:rFonts w:ascii="Arial" w:hAnsi="Arial" w:cs="Arial"/>
          <w:b/>
          <w:bCs/>
          <w:sz w:val="20"/>
        </w:rPr>
        <w:t xml:space="preserve"> TPO application to fell tree T00</w:t>
      </w:r>
      <w:r>
        <w:rPr>
          <w:rFonts w:ascii="Arial" w:hAnsi="Arial" w:cs="Arial"/>
          <w:b/>
          <w:bCs/>
          <w:sz w:val="20"/>
        </w:rPr>
        <w:t>1 and to monitor going forward.</w:t>
      </w:r>
    </w:p>
    <w:p w14:paraId="24AAC6A5" w14:textId="42C5DBD2" w:rsidR="008D1A2D" w:rsidRDefault="008D1A2D" w:rsidP="00865C4F">
      <w:pPr>
        <w:pStyle w:val="DefaultText"/>
        <w:tabs>
          <w:tab w:val="left" w:pos="284"/>
        </w:tabs>
        <w:ind w:left="284" w:right="-279" w:hanging="710"/>
        <w:jc w:val="both"/>
        <w:rPr>
          <w:rFonts w:ascii="Arial" w:hAnsi="Arial" w:cs="Arial"/>
          <w:b/>
          <w:bCs/>
          <w:sz w:val="20"/>
        </w:rPr>
      </w:pPr>
      <w:r w:rsidRPr="008D1A2D">
        <w:rPr>
          <w:rFonts w:ascii="Arial" w:hAnsi="Arial" w:cs="Arial"/>
          <w:b/>
          <w:bCs/>
          <w:sz w:val="20"/>
        </w:rPr>
        <w:tab/>
        <w:t>The resolution was correctly proposed and seconded (</w:t>
      </w:r>
      <w:r>
        <w:rPr>
          <w:rFonts w:ascii="Arial" w:hAnsi="Arial" w:cs="Arial"/>
          <w:b/>
          <w:bCs/>
          <w:sz w:val="20"/>
        </w:rPr>
        <w:t>unanimous</w:t>
      </w:r>
      <w:r w:rsidRPr="008D1A2D">
        <w:rPr>
          <w:rFonts w:ascii="Arial" w:hAnsi="Arial" w:cs="Arial"/>
          <w:b/>
          <w:bCs/>
          <w:sz w:val="20"/>
        </w:rPr>
        <w:t>)</w:t>
      </w:r>
    </w:p>
    <w:p w14:paraId="60C31A47" w14:textId="3436BC77" w:rsidR="008A7777" w:rsidRPr="008D1A2D" w:rsidRDefault="008D1A2D" w:rsidP="00865C4F">
      <w:pPr>
        <w:pStyle w:val="DefaultText"/>
        <w:tabs>
          <w:tab w:val="left" w:pos="284"/>
        </w:tabs>
        <w:ind w:left="284" w:right="-279" w:hanging="710"/>
        <w:jc w:val="both"/>
        <w:rPr>
          <w:rFonts w:ascii="Arial" w:hAnsi="Arial" w:cs="Arial"/>
          <w:sz w:val="20"/>
        </w:rPr>
      </w:pPr>
      <w:r>
        <w:rPr>
          <w:rFonts w:ascii="Arial" w:hAnsi="Arial" w:cs="Arial"/>
          <w:b/>
          <w:bCs/>
          <w:sz w:val="20"/>
        </w:rPr>
        <w:tab/>
      </w:r>
    </w:p>
    <w:p w14:paraId="37D40583" w14:textId="77777777" w:rsidR="008A7777" w:rsidRDefault="008A7777" w:rsidP="00865C4F">
      <w:pPr>
        <w:pStyle w:val="DefaultText"/>
        <w:numPr>
          <w:ilvl w:val="1"/>
          <w:numId w:val="8"/>
        </w:numPr>
        <w:tabs>
          <w:tab w:val="left" w:pos="284"/>
        </w:tabs>
        <w:ind w:left="284" w:right="-279" w:hanging="710"/>
        <w:jc w:val="both"/>
        <w:rPr>
          <w:rFonts w:ascii="Arial" w:hAnsi="Arial" w:cs="Arial"/>
          <w:b/>
          <w:bCs/>
          <w:sz w:val="20"/>
        </w:rPr>
      </w:pPr>
      <w:r w:rsidRPr="009305E3">
        <w:rPr>
          <w:rFonts w:ascii="Arial" w:hAnsi="Arial" w:cs="Arial"/>
          <w:b/>
          <w:bCs/>
          <w:sz w:val="20"/>
        </w:rPr>
        <w:t>24/P/1029/FUL</w:t>
      </w:r>
      <w:r>
        <w:rPr>
          <w:rFonts w:ascii="Arial" w:hAnsi="Arial" w:cs="Arial"/>
          <w:b/>
          <w:bCs/>
          <w:sz w:val="20"/>
        </w:rPr>
        <w:t xml:space="preserve"> </w:t>
      </w:r>
      <w:r w:rsidRPr="009305E3">
        <w:rPr>
          <w:rFonts w:ascii="Arial" w:hAnsi="Arial" w:cs="Arial"/>
          <w:b/>
          <w:bCs/>
          <w:sz w:val="20"/>
        </w:rPr>
        <w:t>28 Woodborough Road</w:t>
      </w:r>
    </w:p>
    <w:p w14:paraId="5BE445C2" w14:textId="581E8A14" w:rsidR="008A7777" w:rsidRDefault="008A7777" w:rsidP="00865C4F">
      <w:pPr>
        <w:pStyle w:val="DefaultText"/>
        <w:tabs>
          <w:tab w:val="left" w:pos="284"/>
        </w:tabs>
        <w:ind w:left="284" w:right="-279" w:hanging="710"/>
        <w:jc w:val="both"/>
        <w:rPr>
          <w:rFonts w:ascii="Arial" w:hAnsi="Arial" w:cs="Arial"/>
          <w:i/>
          <w:iCs/>
          <w:sz w:val="20"/>
        </w:rPr>
      </w:pPr>
      <w:r>
        <w:rPr>
          <w:rFonts w:ascii="Arial" w:hAnsi="Arial" w:cs="Arial"/>
          <w:i/>
          <w:iCs/>
          <w:sz w:val="20"/>
        </w:rPr>
        <w:tab/>
      </w:r>
      <w:r w:rsidRPr="009305E3">
        <w:rPr>
          <w:rFonts w:ascii="Arial" w:hAnsi="Arial" w:cs="Arial"/>
          <w:i/>
          <w:iCs/>
          <w:sz w:val="20"/>
        </w:rPr>
        <w:t>Proposed change of use from car sales and incidental garage (Sui Generis) to Class E use (retail) and associated demolition works.</w:t>
      </w:r>
    </w:p>
    <w:p w14:paraId="7EB777F2" w14:textId="77777777" w:rsidR="00347656" w:rsidRDefault="008D1A2D" w:rsidP="00865C4F">
      <w:pPr>
        <w:pStyle w:val="DefaultText"/>
        <w:tabs>
          <w:tab w:val="left" w:pos="284"/>
        </w:tabs>
        <w:ind w:left="284" w:right="-279" w:hanging="710"/>
        <w:jc w:val="both"/>
        <w:rPr>
          <w:rFonts w:ascii="Arial" w:hAnsi="Arial" w:cs="Arial"/>
          <w:sz w:val="20"/>
        </w:rPr>
      </w:pPr>
      <w:r>
        <w:rPr>
          <w:rFonts w:ascii="Arial" w:hAnsi="Arial" w:cs="Arial"/>
          <w:i/>
          <w:iCs/>
          <w:sz w:val="20"/>
        </w:rPr>
        <w:tab/>
      </w:r>
      <w:r>
        <w:rPr>
          <w:rFonts w:ascii="Arial" w:hAnsi="Arial" w:cs="Arial"/>
          <w:sz w:val="20"/>
        </w:rPr>
        <w:t xml:space="preserve">It was noted that there would be no change to vehicular </w:t>
      </w:r>
      <w:r w:rsidR="00347656">
        <w:rPr>
          <w:rFonts w:ascii="Arial" w:hAnsi="Arial" w:cs="Arial"/>
          <w:sz w:val="20"/>
        </w:rPr>
        <w:t>access to the commercial property, but concern was raised regarding two customer parking places in front of the ‘12m Rigid Delivery Truck’ parking area that could obstruct or impede the exit/entry of delivery trucks.</w:t>
      </w:r>
    </w:p>
    <w:p w14:paraId="3A10A034" w14:textId="5EB13BEE" w:rsidR="00347656" w:rsidRPr="00347656" w:rsidRDefault="00347656" w:rsidP="00865C4F">
      <w:pPr>
        <w:pStyle w:val="DefaultText"/>
        <w:tabs>
          <w:tab w:val="left" w:pos="284"/>
        </w:tabs>
        <w:ind w:left="284" w:right="-279" w:hanging="710"/>
        <w:jc w:val="both"/>
        <w:rPr>
          <w:rFonts w:ascii="Arial" w:hAnsi="Arial" w:cs="Arial"/>
          <w:b/>
          <w:bCs/>
          <w:sz w:val="20"/>
        </w:rPr>
      </w:pPr>
      <w:r>
        <w:rPr>
          <w:rFonts w:ascii="Arial" w:hAnsi="Arial" w:cs="Arial"/>
          <w:sz w:val="20"/>
        </w:rPr>
        <w:tab/>
      </w:r>
      <w:r w:rsidRPr="00347656">
        <w:rPr>
          <w:rFonts w:ascii="Arial" w:hAnsi="Arial" w:cs="Arial"/>
          <w:b/>
          <w:bCs/>
          <w:sz w:val="20"/>
        </w:rPr>
        <w:t>Resolved: The council voted to support approval of the planning application</w:t>
      </w:r>
      <w:r>
        <w:rPr>
          <w:rFonts w:ascii="Arial" w:hAnsi="Arial" w:cs="Arial"/>
          <w:b/>
          <w:bCs/>
          <w:sz w:val="20"/>
        </w:rPr>
        <w:t xml:space="preserve"> on condition that a tracking plan for delivery trucks entering and exiting the car park</w:t>
      </w:r>
      <w:r w:rsidR="009B3992">
        <w:rPr>
          <w:rFonts w:ascii="Arial" w:hAnsi="Arial" w:cs="Arial"/>
          <w:b/>
          <w:bCs/>
          <w:sz w:val="20"/>
        </w:rPr>
        <w:t xml:space="preserve"> can be viewed.</w:t>
      </w:r>
    </w:p>
    <w:p w14:paraId="37EAD0B2" w14:textId="220068F3" w:rsidR="008D1A2D" w:rsidRPr="00347656" w:rsidRDefault="00347656" w:rsidP="00865C4F">
      <w:pPr>
        <w:pStyle w:val="DefaultText"/>
        <w:tabs>
          <w:tab w:val="left" w:pos="284"/>
        </w:tabs>
        <w:ind w:left="284" w:right="-279" w:hanging="710"/>
        <w:jc w:val="both"/>
        <w:rPr>
          <w:rFonts w:ascii="Arial" w:hAnsi="Arial" w:cs="Arial"/>
          <w:b/>
          <w:bCs/>
          <w:sz w:val="20"/>
        </w:rPr>
      </w:pPr>
      <w:r w:rsidRPr="00347656">
        <w:rPr>
          <w:rFonts w:ascii="Arial" w:hAnsi="Arial" w:cs="Arial"/>
          <w:b/>
          <w:bCs/>
          <w:sz w:val="20"/>
        </w:rPr>
        <w:tab/>
        <w:t xml:space="preserve">The proposal was correctly proposed and seconded (8 in favour, 1 abstention) </w:t>
      </w:r>
    </w:p>
    <w:p w14:paraId="5F551524" w14:textId="77777777" w:rsidR="008A7777" w:rsidRPr="009305E3" w:rsidRDefault="008A7777" w:rsidP="00865C4F">
      <w:pPr>
        <w:pStyle w:val="DefaultText"/>
        <w:tabs>
          <w:tab w:val="left" w:pos="284"/>
        </w:tabs>
        <w:ind w:left="284" w:right="-279" w:hanging="710"/>
        <w:jc w:val="both"/>
        <w:rPr>
          <w:rFonts w:ascii="Arial" w:hAnsi="Arial" w:cs="Arial"/>
          <w:i/>
          <w:iCs/>
          <w:sz w:val="20"/>
        </w:rPr>
      </w:pPr>
    </w:p>
    <w:p w14:paraId="5E18F4F8" w14:textId="77777777" w:rsidR="008A7777" w:rsidRDefault="008A7777" w:rsidP="00865C4F">
      <w:pPr>
        <w:pStyle w:val="DefaultText"/>
        <w:numPr>
          <w:ilvl w:val="1"/>
          <w:numId w:val="8"/>
        </w:numPr>
        <w:tabs>
          <w:tab w:val="left" w:pos="284"/>
        </w:tabs>
        <w:ind w:left="284" w:right="-279" w:hanging="710"/>
        <w:jc w:val="both"/>
        <w:rPr>
          <w:rFonts w:ascii="Arial" w:hAnsi="Arial" w:cs="Arial"/>
          <w:b/>
          <w:bCs/>
          <w:sz w:val="20"/>
        </w:rPr>
      </w:pPr>
      <w:r w:rsidRPr="002507E4">
        <w:rPr>
          <w:rFonts w:ascii="Arial" w:hAnsi="Arial" w:cs="Arial"/>
          <w:b/>
          <w:bCs/>
          <w:sz w:val="20"/>
        </w:rPr>
        <w:t>24/P/1354/FUH Coombe Valley</w:t>
      </w:r>
      <w:r>
        <w:rPr>
          <w:rFonts w:ascii="Arial" w:hAnsi="Arial" w:cs="Arial"/>
          <w:b/>
          <w:bCs/>
          <w:sz w:val="20"/>
        </w:rPr>
        <w:t xml:space="preserve">, </w:t>
      </w:r>
      <w:r w:rsidRPr="002507E4">
        <w:rPr>
          <w:rFonts w:ascii="Arial" w:hAnsi="Arial" w:cs="Arial"/>
          <w:b/>
          <w:bCs/>
          <w:sz w:val="20"/>
        </w:rPr>
        <w:t>Eastwell Lane</w:t>
      </w:r>
    </w:p>
    <w:p w14:paraId="7E7AC7B3" w14:textId="26A3F57D" w:rsidR="008A7777" w:rsidRDefault="008A7777" w:rsidP="00865C4F">
      <w:pPr>
        <w:pStyle w:val="DefaultText"/>
        <w:tabs>
          <w:tab w:val="left" w:pos="284"/>
        </w:tabs>
        <w:ind w:left="284" w:right="-279" w:hanging="710"/>
        <w:jc w:val="both"/>
        <w:rPr>
          <w:rFonts w:ascii="Arial" w:hAnsi="Arial" w:cs="Arial"/>
          <w:i/>
          <w:iCs/>
          <w:sz w:val="20"/>
        </w:rPr>
      </w:pPr>
      <w:r>
        <w:rPr>
          <w:rFonts w:ascii="Arial" w:hAnsi="Arial" w:cs="Arial"/>
          <w:i/>
          <w:iCs/>
          <w:sz w:val="20"/>
        </w:rPr>
        <w:tab/>
      </w:r>
      <w:r w:rsidRPr="002507E4">
        <w:rPr>
          <w:rFonts w:ascii="Arial" w:hAnsi="Arial" w:cs="Arial"/>
          <w:i/>
          <w:iCs/>
          <w:sz w:val="20"/>
        </w:rPr>
        <w:t>Retrospective application for the renovation of existing garage/outbuilding. Works to include; partial demolition at the East elevation and creation of a raised terrace in-place, replacement of roofing with new and fenestration alterations including alterations to windows, doors, cladding and creation of pergola-structures.</w:t>
      </w:r>
    </w:p>
    <w:p w14:paraId="27B9C723" w14:textId="18B2103E" w:rsidR="00236477" w:rsidRDefault="00236477" w:rsidP="00865C4F">
      <w:pPr>
        <w:pStyle w:val="DefaultText"/>
        <w:tabs>
          <w:tab w:val="left" w:pos="284"/>
        </w:tabs>
        <w:ind w:left="284" w:right="-279" w:hanging="710"/>
        <w:jc w:val="both"/>
        <w:rPr>
          <w:rFonts w:ascii="Arial" w:hAnsi="Arial" w:cs="Arial"/>
          <w:sz w:val="20"/>
        </w:rPr>
      </w:pPr>
      <w:r>
        <w:rPr>
          <w:rFonts w:ascii="Arial" w:hAnsi="Arial" w:cs="Arial"/>
          <w:i/>
          <w:iCs/>
          <w:sz w:val="20"/>
        </w:rPr>
        <w:tab/>
      </w:r>
      <w:r w:rsidR="00BB6977">
        <w:rPr>
          <w:rFonts w:ascii="Arial" w:hAnsi="Arial" w:cs="Arial"/>
          <w:sz w:val="20"/>
        </w:rPr>
        <w:t xml:space="preserve">Councillors noted that the proposed renovation plans make no change to the access and parking and will reduce the overall footprint. </w:t>
      </w:r>
    </w:p>
    <w:p w14:paraId="1E8F36CC" w14:textId="3E4BEC0F" w:rsidR="00BB6977" w:rsidRDefault="00BB6977" w:rsidP="00865C4F">
      <w:pPr>
        <w:pStyle w:val="DefaultText"/>
        <w:tabs>
          <w:tab w:val="left" w:pos="284"/>
        </w:tabs>
        <w:ind w:left="284" w:right="-279" w:hanging="710"/>
        <w:jc w:val="both"/>
        <w:rPr>
          <w:rFonts w:ascii="Arial" w:hAnsi="Arial" w:cs="Arial"/>
          <w:b/>
          <w:bCs/>
          <w:sz w:val="20"/>
        </w:rPr>
      </w:pPr>
      <w:r>
        <w:rPr>
          <w:rFonts w:ascii="Arial" w:hAnsi="Arial" w:cs="Arial"/>
          <w:sz w:val="20"/>
        </w:rPr>
        <w:tab/>
      </w:r>
      <w:r w:rsidR="009B3992" w:rsidRPr="009B3992">
        <w:rPr>
          <w:rFonts w:ascii="Arial" w:hAnsi="Arial" w:cs="Arial"/>
          <w:b/>
          <w:bCs/>
          <w:sz w:val="20"/>
        </w:rPr>
        <w:t>Resolved:</w:t>
      </w:r>
      <w:r w:rsidR="009B3992">
        <w:rPr>
          <w:rFonts w:ascii="Arial" w:hAnsi="Arial" w:cs="Arial"/>
          <w:sz w:val="20"/>
        </w:rPr>
        <w:t xml:space="preserve"> </w:t>
      </w:r>
      <w:r w:rsidRPr="00BB6977">
        <w:rPr>
          <w:rFonts w:ascii="Arial" w:hAnsi="Arial" w:cs="Arial"/>
          <w:b/>
          <w:bCs/>
          <w:sz w:val="20"/>
        </w:rPr>
        <w:t xml:space="preserve">The parish council voted to support approval of the planning application on condition that </w:t>
      </w:r>
      <w:r>
        <w:rPr>
          <w:rFonts w:ascii="Arial" w:hAnsi="Arial" w:cs="Arial"/>
          <w:b/>
          <w:bCs/>
          <w:sz w:val="20"/>
        </w:rPr>
        <w:t>it correctly adhere</w:t>
      </w:r>
      <w:r w:rsidR="003E628B">
        <w:rPr>
          <w:rFonts w:ascii="Arial" w:hAnsi="Arial" w:cs="Arial"/>
          <w:b/>
          <w:bCs/>
          <w:sz w:val="20"/>
        </w:rPr>
        <w:t>d</w:t>
      </w:r>
      <w:r>
        <w:rPr>
          <w:rFonts w:ascii="Arial" w:hAnsi="Arial" w:cs="Arial"/>
          <w:b/>
          <w:bCs/>
          <w:sz w:val="20"/>
        </w:rPr>
        <w:t xml:space="preserve"> to the AONB Dark Skies Policy and </w:t>
      </w:r>
      <w:r w:rsidR="003E628B">
        <w:rPr>
          <w:rFonts w:ascii="Arial" w:hAnsi="Arial" w:cs="Arial"/>
          <w:b/>
          <w:bCs/>
          <w:sz w:val="20"/>
        </w:rPr>
        <w:t>wa</w:t>
      </w:r>
      <w:r>
        <w:rPr>
          <w:rFonts w:ascii="Arial" w:hAnsi="Arial" w:cs="Arial"/>
          <w:b/>
          <w:bCs/>
          <w:sz w:val="20"/>
        </w:rPr>
        <w:t>s not used as a dwelling at any time</w:t>
      </w:r>
      <w:r w:rsidRPr="00BB6977">
        <w:rPr>
          <w:rFonts w:ascii="Arial" w:hAnsi="Arial" w:cs="Arial"/>
          <w:b/>
          <w:bCs/>
          <w:sz w:val="20"/>
        </w:rPr>
        <w:t xml:space="preserve">. </w:t>
      </w:r>
    </w:p>
    <w:p w14:paraId="383780BD" w14:textId="7736018E" w:rsidR="00BB6977" w:rsidRPr="00BB6977" w:rsidRDefault="00BB6977" w:rsidP="00865C4F">
      <w:pPr>
        <w:pStyle w:val="DefaultText"/>
        <w:tabs>
          <w:tab w:val="left" w:pos="284"/>
        </w:tabs>
        <w:ind w:left="284" w:right="-279" w:hanging="710"/>
        <w:jc w:val="both"/>
        <w:rPr>
          <w:rFonts w:ascii="Arial" w:hAnsi="Arial" w:cs="Arial"/>
          <w:b/>
          <w:bCs/>
          <w:sz w:val="20"/>
        </w:rPr>
      </w:pPr>
      <w:r>
        <w:rPr>
          <w:rFonts w:ascii="Arial" w:hAnsi="Arial" w:cs="Arial"/>
          <w:b/>
          <w:bCs/>
          <w:sz w:val="20"/>
        </w:rPr>
        <w:tab/>
      </w:r>
      <w:r w:rsidRPr="00BB6977">
        <w:rPr>
          <w:rFonts w:ascii="Arial" w:hAnsi="Arial" w:cs="Arial"/>
          <w:b/>
          <w:bCs/>
          <w:sz w:val="20"/>
        </w:rPr>
        <w:t>The resolution was correctly proposed and seconded (unanimous)</w:t>
      </w:r>
    </w:p>
    <w:p w14:paraId="474C16A9" w14:textId="77777777" w:rsidR="008A7777" w:rsidRPr="002507E4" w:rsidRDefault="008A7777" w:rsidP="00865C4F">
      <w:pPr>
        <w:pStyle w:val="DefaultText"/>
        <w:tabs>
          <w:tab w:val="left" w:pos="284"/>
        </w:tabs>
        <w:ind w:left="284" w:right="-279" w:hanging="710"/>
        <w:jc w:val="both"/>
        <w:rPr>
          <w:rFonts w:ascii="Arial" w:hAnsi="Arial" w:cs="Arial"/>
          <w:i/>
          <w:iCs/>
          <w:sz w:val="20"/>
        </w:rPr>
      </w:pPr>
    </w:p>
    <w:p w14:paraId="4D0E3C51" w14:textId="77777777" w:rsidR="008A7777" w:rsidRDefault="008A7777" w:rsidP="00865C4F">
      <w:pPr>
        <w:pStyle w:val="DefaultText"/>
        <w:numPr>
          <w:ilvl w:val="1"/>
          <w:numId w:val="8"/>
        </w:numPr>
        <w:tabs>
          <w:tab w:val="left" w:pos="284"/>
        </w:tabs>
        <w:ind w:left="284" w:right="-279" w:hanging="710"/>
        <w:jc w:val="both"/>
        <w:rPr>
          <w:rFonts w:ascii="Arial" w:hAnsi="Arial" w:cs="Arial"/>
          <w:b/>
          <w:bCs/>
          <w:sz w:val="20"/>
        </w:rPr>
      </w:pPr>
      <w:r w:rsidRPr="002507E4">
        <w:rPr>
          <w:rFonts w:ascii="Arial" w:hAnsi="Arial" w:cs="Arial"/>
          <w:b/>
          <w:bCs/>
          <w:sz w:val="20"/>
        </w:rPr>
        <w:t>24/P/1380/FUH</w:t>
      </w:r>
      <w:r>
        <w:rPr>
          <w:rFonts w:ascii="Arial" w:hAnsi="Arial" w:cs="Arial"/>
          <w:b/>
          <w:bCs/>
          <w:sz w:val="20"/>
        </w:rPr>
        <w:t xml:space="preserve"> </w:t>
      </w:r>
      <w:r w:rsidRPr="002507E4">
        <w:rPr>
          <w:rFonts w:ascii="Arial" w:hAnsi="Arial" w:cs="Arial"/>
          <w:b/>
          <w:bCs/>
          <w:sz w:val="20"/>
        </w:rPr>
        <w:t>64 The Lynch</w:t>
      </w:r>
    </w:p>
    <w:p w14:paraId="362CD0FC" w14:textId="7B0D762D" w:rsidR="008A7777" w:rsidRDefault="008A7777" w:rsidP="00865C4F">
      <w:pPr>
        <w:pStyle w:val="DefaultText"/>
        <w:tabs>
          <w:tab w:val="left" w:pos="284"/>
        </w:tabs>
        <w:ind w:left="284" w:right="-279" w:hanging="710"/>
        <w:jc w:val="both"/>
        <w:rPr>
          <w:rFonts w:ascii="Arial" w:hAnsi="Arial" w:cs="Arial"/>
          <w:i/>
          <w:iCs/>
          <w:sz w:val="20"/>
        </w:rPr>
      </w:pPr>
      <w:r>
        <w:rPr>
          <w:rFonts w:ascii="Arial" w:hAnsi="Arial" w:cs="Arial"/>
          <w:i/>
          <w:iCs/>
          <w:sz w:val="20"/>
        </w:rPr>
        <w:tab/>
      </w:r>
      <w:r w:rsidRPr="002507E4">
        <w:rPr>
          <w:rFonts w:ascii="Arial" w:hAnsi="Arial" w:cs="Arial"/>
          <w:i/>
          <w:iCs/>
          <w:sz w:val="20"/>
        </w:rPr>
        <w:t>Retrospective planning application for the erection of a single storey front porch.</w:t>
      </w:r>
    </w:p>
    <w:p w14:paraId="53F83103" w14:textId="03CA39BC" w:rsidR="009B3992" w:rsidRDefault="009B3992" w:rsidP="00865C4F">
      <w:pPr>
        <w:pStyle w:val="DefaultText"/>
        <w:tabs>
          <w:tab w:val="left" w:pos="284"/>
        </w:tabs>
        <w:ind w:left="284" w:right="-279" w:hanging="710"/>
        <w:jc w:val="both"/>
        <w:rPr>
          <w:rFonts w:ascii="Arial" w:hAnsi="Arial" w:cs="Arial"/>
          <w:sz w:val="20"/>
        </w:rPr>
      </w:pPr>
      <w:r>
        <w:rPr>
          <w:rFonts w:ascii="Arial" w:hAnsi="Arial" w:cs="Arial"/>
          <w:i/>
          <w:iCs/>
          <w:sz w:val="20"/>
        </w:rPr>
        <w:tab/>
      </w:r>
      <w:r>
        <w:rPr>
          <w:rFonts w:ascii="Arial" w:hAnsi="Arial" w:cs="Arial"/>
          <w:sz w:val="20"/>
        </w:rPr>
        <w:t>It was noted that the porch is an attractive addition to the house and is within permitted development guidelines.</w:t>
      </w:r>
    </w:p>
    <w:p w14:paraId="22AD62FB" w14:textId="101DC8B5" w:rsidR="009B3992" w:rsidRDefault="009B3992" w:rsidP="00865C4F">
      <w:pPr>
        <w:pStyle w:val="DefaultText"/>
        <w:tabs>
          <w:tab w:val="left" w:pos="284"/>
        </w:tabs>
        <w:ind w:left="284" w:right="-279" w:hanging="710"/>
        <w:jc w:val="both"/>
        <w:rPr>
          <w:rFonts w:ascii="Arial" w:hAnsi="Arial" w:cs="Arial"/>
          <w:b/>
          <w:bCs/>
          <w:sz w:val="20"/>
        </w:rPr>
      </w:pPr>
      <w:r>
        <w:rPr>
          <w:rFonts w:ascii="Arial" w:hAnsi="Arial" w:cs="Arial"/>
          <w:sz w:val="20"/>
        </w:rPr>
        <w:tab/>
      </w:r>
      <w:r w:rsidRPr="008D1A2D">
        <w:rPr>
          <w:rFonts w:ascii="Arial" w:hAnsi="Arial" w:cs="Arial"/>
          <w:b/>
          <w:bCs/>
          <w:sz w:val="20"/>
        </w:rPr>
        <w:t>Resolved:</w:t>
      </w:r>
      <w:r>
        <w:rPr>
          <w:rFonts w:ascii="Arial" w:hAnsi="Arial" w:cs="Arial"/>
          <w:sz w:val="20"/>
        </w:rPr>
        <w:t xml:space="preserve"> </w:t>
      </w:r>
      <w:r w:rsidRPr="00830C92">
        <w:rPr>
          <w:rFonts w:ascii="Arial" w:hAnsi="Arial" w:cs="Arial"/>
          <w:b/>
          <w:bCs/>
          <w:sz w:val="20"/>
        </w:rPr>
        <w:t xml:space="preserve">The parish council voted to support approval of the planning application </w:t>
      </w:r>
    </w:p>
    <w:p w14:paraId="70BB03FC" w14:textId="77777777" w:rsidR="009B3992" w:rsidRPr="00830C92" w:rsidRDefault="009B3992" w:rsidP="00865C4F">
      <w:pPr>
        <w:pStyle w:val="DefaultText"/>
        <w:tabs>
          <w:tab w:val="left" w:pos="284"/>
        </w:tabs>
        <w:ind w:left="284" w:right="-279" w:hanging="710"/>
        <w:jc w:val="both"/>
        <w:rPr>
          <w:rFonts w:ascii="Arial" w:hAnsi="Arial" w:cs="Arial"/>
          <w:b/>
          <w:bCs/>
          <w:sz w:val="20"/>
        </w:rPr>
      </w:pPr>
      <w:r>
        <w:rPr>
          <w:rFonts w:ascii="Arial" w:hAnsi="Arial" w:cs="Arial"/>
          <w:b/>
          <w:bCs/>
          <w:sz w:val="20"/>
        </w:rPr>
        <w:tab/>
      </w:r>
      <w:r w:rsidRPr="00830C92">
        <w:rPr>
          <w:rFonts w:ascii="Arial" w:hAnsi="Arial" w:cs="Arial"/>
          <w:b/>
          <w:bCs/>
          <w:sz w:val="20"/>
        </w:rPr>
        <w:t>The resolution was correctly proposed and seconded (unanimous)</w:t>
      </w:r>
    </w:p>
    <w:p w14:paraId="6A4AF180" w14:textId="4AA8C16B" w:rsidR="009B3992" w:rsidRPr="009B3992" w:rsidRDefault="009B3992" w:rsidP="00865C4F">
      <w:pPr>
        <w:pStyle w:val="DefaultText"/>
        <w:tabs>
          <w:tab w:val="left" w:pos="284"/>
        </w:tabs>
        <w:ind w:left="284" w:right="-279" w:hanging="710"/>
        <w:jc w:val="both"/>
        <w:rPr>
          <w:rFonts w:ascii="Arial" w:hAnsi="Arial" w:cs="Arial"/>
          <w:sz w:val="20"/>
        </w:rPr>
      </w:pPr>
    </w:p>
    <w:p w14:paraId="705A1A0D" w14:textId="7A31FD1D" w:rsidR="008A7777" w:rsidRPr="002163A9" w:rsidRDefault="009B3992" w:rsidP="008A7777">
      <w:pPr>
        <w:pStyle w:val="DefaultText"/>
        <w:tabs>
          <w:tab w:val="left" w:pos="284"/>
        </w:tabs>
        <w:ind w:left="284" w:right="-279" w:hanging="710"/>
        <w:jc w:val="both"/>
        <w:rPr>
          <w:rFonts w:ascii="Arial" w:hAnsi="Arial" w:cs="Arial"/>
          <w:sz w:val="20"/>
        </w:rPr>
      </w:pPr>
      <w:r>
        <w:rPr>
          <w:rFonts w:ascii="Arial" w:hAnsi="Arial" w:cs="Arial"/>
          <w:sz w:val="20"/>
        </w:rPr>
        <w:tab/>
      </w:r>
    </w:p>
    <w:p w14:paraId="4BA66201" w14:textId="5E282C18" w:rsidR="008A7777" w:rsidRPr="008A7777" w:rsidRDefault="008A7777" w:rsidP="008A7777">
      <w:pPr>
        <w:numPr>
          <w:ilvl w:val="0"/>
          <w:numId w:val="8"/>
        </w:numPr>
        <w:tabs>
          <w:tab w:val="left" w:pos="-709"/>
          <w:tab w:val="left" w:pos="284"/>
        </w:tabs>
        <w:ind w:left="284" w:right="-279" w:hanging="710"/>
        <w:jc w:val="both"/>
        <w:rPr>
          <w:rFonts w:ascii="Arial" w:hAnsi="Arial" w:cs="Arial"/>
          <w:bCs/>
          <w:i/>
          <w:iCs/>
        </w:rPr>
      </w:pPr>
      <w:r w:rsidRPr="00460026">
        <w:rPr>
          <w:rFonts w:ascii="Arial" w:hAnsi="Arial" w:cs="Arial"/>
          <w:b/>
        </w:rPr>
        <w:t xml:space="preserve">TO NOTE PLANNING DECISIONS </w:t>
      </w:r>
      <w:r>
        <w:rPr>
          <w:rFonts w:ascii="Arial" w:hAnsi="Arial" w:cs="Arial"/>
          <w:b/>
        </w:rPr>
        <w:t xml:space="preserve">AND APPEAL NOTIFICATIONS </w:t>
      </w:r>
      <w:r w:rsidRPr="00460026">
        <w:rPr>
          <w:rFonts w:ascii="Arial" w:hAnsi="Arial" w:cs="Arial"/>
          <w:b/>
        </w:rPr>
        <w:t xml:space="preserve">SINCE THE LAST PARISH COUNCIL MEETING </w:t>
      </w:r>
      <w:r w:rsidRPr="00460026">
        <w:rPr>
          <w:rFonts w:ascii="Arial" w:hAnsi="Arial" w:cs="Arial"/>
          <w:bCs/>
          <w:i/>
        </w:rPr>
        <w:t xml:space="preserve">(Agenda item </w:t>
      </w:r>
      <w:r>
        <w:rPr>
          <w:rFonts w:ascii="Arial" w:hAnsi="Arial" w:cs="Arial"/>
          <w:bCs/>
          <w:i/>
        </w:rPr>
        <w:t>12</w:t>
      </w:r>
      <w:r w:rsidRPr="00460026">
        <w:rPr>
          <w:rFonts w:ascii="Arial" w:hAnsi="Arial" w:cs="Arial"/>
          <w:bCs/>
          <w:i/>
        </w:rPr>
        <w:t>)</w:t>
      </w:r>
    </w:p>
    <w:p w14:paraId="12C6F749" w14:textId="77777777" w:rsidR="008A7777" w:rsidRPr="008A7777" w:rsidRDefault="008A7777" w:rsidP="008A7777">
      <w:pPr>
        <w:tabs>
          <w:tab w:val="left" w:pos="-709"/>
          <w:tab w:val="left" w:pos="284"/>
        </w:tabs>
        <w:ind w:left="284" w:right="-279"/>
        <w:jc w:val="both"/>
        <w:rPr>
          <w:rFonts w:ascii="Arial" w:hAnsi="Arial" w:cs="Arial"/>
          <w:bCs/>
          <w:i/>
          <w:iCs/>
        </w:rPr>
      </w:pPr>
    </w:p>
    <w:p w14:paraId="28FB9DE1" w14:textId="6FD2BB65" w:rsidR="008A7777" w:rsidRPr="005F40C7" w:rsidRDefault="008A7777" w:rsidP="008A7777">
      <w:pPr>
        <w:tabs>
          <w:tab w:val="left" w:pos="-709"/>
          <w:tab w:val="left" w:pos="284"/>
        </w:tabs>
        <w:ind w:left="284" w:right="-279"/>
        <w:jc w:val="both"/>
        <w:rPr>
          <w:rFonts w:ascii="Arial" w:hAnsi="Arial" w:cs="Arial"/>
          <w:bCs/>
        </w:rPr>
      </w:pPr>
      <w:r w:rsidRPr="005F40C7">
        <w:rPr>
          <w:rFonts w:ascii="Arial" w:hAnsi="Arial" w:cs="Arial"/>
          <w:b/>
          <w:bCs/>
        </w:rPr>
        <w:t>Approved Applications</w:t>
      </w:r>
    </w:p>
    <w:tbl>
      <w:tblPr>
        <w:tblStyle w:val="TableGrid"/>
        <w:tblW w:w="9355" w:type="dxa"/>
        <w:tblInd w:w="279" w:type="dxa"/>
        <w:tblLook w:val="04A0" w:firstRow="1" w:lastRow="0" w:firstColumn="1" w:lastColumn="0" w:noHBand="0" w:noVBand="1"/>
      </w:tblPr>
      <w:tblGrid>
        <w:gridCol w:w="1838"/>
        <w:gridCol w:w="2552"/>
        <w:gridCol w:w="4965"/>
      </w:tblGrid>
      <w:tr w:rsidR="00F264F7" w:rsidRPr="006C314F" w14:paraId="5F2C65A4" w14:textId="77777777" w:rsidTr="00F264F7">
        <w:tc>
          <w:tcPr>
            <w:tcW w:w="1838" w:type="dxa"/>
          </w:tcPr>
          <w:p w14:paraId="382DC67E" w14:textId="77777777" w:rsidR="00F264F7" w:rsidRPr="00F264F7" w:rsidRDefault="00F264F7" w:rsidP="00F264F7">
            <w:pPr>
              <w:ind w:left="164"/>
              <w:rPr>
                <w:rFonts w:ascii="Arial" w:hAnsi="Arial" w:cs="Arial"/>
                <w:b/>
                <w:bCs/>
                <w:sz w:val="20"/>
                <w:szCs w:val="20"/>
              </w:rPr>
            </w:pPr>
            <w:bookmarkStart w:id="5" w:name="_Hlk155708168"/>
            <w:bookmarkStart w:id="6" w:name="_Hlk155708007"/>
            <w:r w:rsidRPr="00F264F7">
              <w:rPr>
                <w:rFonts w:ascii="Arial" w:hAnsi="Arial" w:cs="Arial"/>
                <w:b/>
                <w:bCs/>
                <w:sz w:val="20"/>
                <w:szCs w:val="20"/>
              </w:rPr>
              <w:t>Application no</w:t>
            </w:r>
          </w:p>
        </w:tc>
        <w:tc>
          <w:tcPr>
            <w:tcW w:w="2552" w:type="dxa"/>
          </w:tcPr>
          <w:p w14:paraId="4F24A737" w14:textId="77777777" w:rsidR="00F264F7" w:rsidRPr="00F264F7" w:rsidRDefault="00F264F7" w:rsidP="00172282">
            <w:pPr>
              <w:rPr>
                <w:rFonts w:ascii="Arial" w:hAnsi="Arial" w:cs="Arial"/>
                <w:b/>
                <w:bCs/>
                <w:sz w:val="20"/>
                <w:szCs w:val="20"/>
              </w:rPr>
            </w:pPr>
            <w:r w:rsidRPr="00F264F7">
              <w:rPr>
                <w:rFonts w:ascii="Arial" w:hAnsi="Arial" w:cs="Arial"/>
                <w:b/>
                <w:bCs/>
                <w:sz w:val="20"/>
                <w:szCs w:val="20"/>
              </w:rPr>
              <w:t>Address</w:t>
            </w:r>
          </w:p>
        </w:tc>
        <w:tc>
          <w:tcPr>
            <w:tcW w:w="4965" w:type="dxa"/>
          </w:tcPr>
          <w:p w14:paraId="4C2FC1D8" w14:textId="77777777" w:rsidR="00F264F7" w:rsidRPr="00F264F7" w:rsidRDefault="00F264F7" w:rsidP="00172282">
            <w:pPr>
              <w:rPr>
                <w:rFonts w:ascii="Arial" w:hAnsi="Arial" w:cs="Arial"/>
                <w:b/>
                <w:bCs/>
                <w:sz w:val="20"/>
                <w:szCs w:val="20"/>
              </w:rPr>
            </w:pPr>
            <w:r w:rsidRPr="00F264F7">
              <w:rPr>
                <w:rFonts w:ascii="Arial" w:hAnsi="Arial" w:cs="Arial"/>
                <w:b/>
                <w:bCs/>
                <w:sz w:val="20"/>
                <w:szCs w:val="20"/>
              </w:rPr>
              <w:t>Brief description</w:t>
            </w:r>
          </w:p>
        </w:tc>
      </w:tr>
      <w:tr w:rsidR="00F264F7" w:rsidRPr="006C314F" w14:paraId="083023A4" w14:textId="77777777" w:rsidTr="00F264F7">
        <w:tc>
          <w:tcPr>
            <w:tcW w:w="1838" w:type="dxa"/>
          </w:tcPr>
          <w:p w14:paraId="45442D2E" w14:textId="77777777" w:rsidR="00F264F7" w:rsidRPr="00F264F7" w:rsidRDefault="00F264F7" w:rsidP="00172282">
            <w:pPr>
              <w:rPr>
                <w:rFonts w:ascii="Arial" w:hAnsi="Arial" w:cs="Arial"/>
                <w:sz w:val="20"/>
                <w:szCs w:val="20"/>
              </w:rPr>
            </w:pPr>
            <w:r w:rsidRPr="00F264F7">
              <w:rPr>
                <w:rFonts w:ascii="Arial" w:hAnsi="Arial" w:cs="Arial"/>
                <w:sz w:val="20"/>
                <w:szCs w:val="20"/>
              </w:rPr>
              <w:t>24/P/0824/FUH</w:t>
            </w:r>
          </w:p>
        </w:tc>
        <w:tc>
          <w:tcPr>
            <w:tcW w:w="2552" w:type="dxa"/>
          </w:tcPr>
          <w:p w14:paraId="63860710" w14:textId="77777777" w:rsidR="00F264F7" w:rsidRPr="00F264F7" w:rsidRDefault="00F264F7" w:rsidP="00172282">
            <w:pPr>
              <w:rPr>
                <w:rFonts w:ascii="Arial" w:hAnsi="Arial" w:cs="Arial"/>
                <w:sz w:val="20"/>
                <w:szCs w:val="20"/>
              </w:rPr>
            </w:pPr>
            <w:r w:rsidRPr="00F264F7">
              <w:rPr>
                <w:rFonts w:ascii="Arial" w:hAnsi="Arial" w:cs="Arial"/>
                <w:sz w:val="20"/>
                <w:szCs w:val="20"/>
              </w:rPr>
              <w:t>17 Knapps Drive, Winscombe</w:t>
            </w:r>
          </w:p>
        </w:tc>
        <w:tc>
          <w:tcPr>
            <w:tcW w:w="4965" w:type="dxa"/>
          </w:tcPr>
          <w:p w14:paraId="27C9EA59" w14:textId="77777777" w:rsidR="00F264F7" w:rsidRPr="00F264F7" w:rsidRDefault="00F264F7" w:rsidP="00172282">
            <w:pPr>
              <w:rPr>
                <w:rFonts w:ascii="Arial" w:hAnsi="Arial" w:cs="Arial"/>
                <w:sz w:val="20"/>
                <w:szCs w:val="20"/>
              </w:rPr>
            </w:pPr>
            <w:r w:rsidRPr="00F264F7">
              <w:rPr>
                <w:rFonts w:ascii="Arial" w:hAnsi="Arial" w:cs="Arial"/>
                <w:sz w:val="20"/>
                <w:szCs w:val="20"/>
              </w:rPr>
              <w:t>Proposed erection of 2no. single storey rear extensions</w:t>
            </w:r>
          </w:p>
        </w:tc>
      </w:tr>
      <w:tr w:rsidR="00F264F7" w:rsidRPr="006C314F" w14:paraId="2979C309" w14:textId="77777777" w:rsidTr="00F264F7">
        <w:tc>
          <w:tcPr>
            <w:tcW w:w="1838" w:type="dxa"/>
          </w:tcPr>
          <w:p w14:paraId="39D3ECBF" w14:textId="77777777" w:rsidR="00F264F7" w:rsidRPr="00F264F7" w:rsidRDefault="00F264F7" w:rsidP="00172282">
            <w:pPr>
              <w:rPr>
                <w:rFonts w:ascii="Arial" w:hAnsi="Arial" w:cs="Arial"/>
                <w:sz w:val="20"/>
                <w:szCs w:val="20"/>
              </w:rPr>
            </w:pPr>
            <w:r w:rsidRPr="00F264F7">
              <w:rPr>
                <w:rFonts w:ascii="Arial" w:hAnsi="Arial" w:cs="Arial"/>
                <w:sz w:val="20"/>
                <w:szCs w:val="20"/>
              </w:rPr>
              <w:t>24/P/0744/FUH</w:t>
            </w:r>
          </w:p>
        </w:tc>
        <w:tc>
          <w:tcPr>
            <w:tcW w:w="2552" w:type="dxa"/>
          </w:tcPr>
          <w:p w14:paraId="122E2EA3" w14:textId="77777777" w:rsidR="00F264F7" w:rsidRPr="00F264F7" w:rsidRDefault="00F264F7" w:rsidP="00172282">
            <w:pPr>
              <w:rPr>
                <w:rFonts w:ascii="Arial" w:hAnsi="Arial" w:cs="Arial"/>
                <w:sz w:val="20"/>
                <w:szCs w:val="20"/>
              </w:rPr>
            </w:pPr>
            <w:r w:rsidRPr="00F264F7">
              <w:rPr>
                <w:rFonts w:ascii="Arial" w:hAnsi="Arial" w:cs="Arial"/>
                <w:sz w:val="20"/>
                <w:szCs w:val="20"/>
              </w:rPr>
              <w:t>6 Roman Road, Sandford</w:t>
            </w:r>
          </w:p>
        </w:tc>
        <w:tc>
          <w:tcPr>
            <w:tcW w:w="4965" w:type="dxa"/>
          </w:tcPr>
          <w:p w14:paraId="10BFCF20" w14:textId="77777777" w:rsidR="00F264F7" w:rsidRPr="00F264F7" w:rsidRDefault="00F264F7" w:rsidP="00172282">
            <w:pPr>
              <w:rPr>
                <w:rFonts w:ascii="Arial" w:hAnsi="Arial" w:cs="Arial"/>
                <w:sz w:val="20"/>
                <w:szCs w:val="20"/>
              </w:rPr>
            </w:pPr>
            <w:r w:rsidRPr="00F264F7">
              <w:rPr>
                <w:rFonts w:ascii="Arial" w:hAnsi="Arial" w:cs="Arial"/>
                <w:sz w:val="20"/>
                <w:szCs w:val="20"/>
              </w:rPr>
              <w:t>Proposed erection of a single storey, oak-framed rear extension.</w:t>
            </w:r>
          </w:p>
        </w:tc>
      </w:tr>
      <w:tr w:rsidR="00F264F7" w:rsidRPr="006C314F" w14:paraId="0D954D78" w14:textId="77777777" w:rsidTr="00F264F7">
        <w:tc>
          <w:tcPr>
            <w:tcW w:w="1838" w:type="dxa"/>
          </w:tcPr>
          <w:p w14:paraId="3F3C03E4" w14:textId="77777777" w:rsidR="00F264F7" w:rsidRPr="00F264F7" w:rsidRDefault="00F264F7" w:rsidP="00172282">
            <w:pPr>
              <w:rPr>
                <w:rFonts w:ascii="Arial" w:hAnsi="Arial" w:cs="Arial"/>
                <w:sz w:val="20"/>
                <w:szCs w:val="20"/>
              </w:rPr>
            </w:pPr>
            <w:r w:rsidRPr="00F264F7">
              <w:rPr>
                <w:rFonts w:ascii="Arial" w:hAnsi="Arial" w:cs="Arial"/>
                <w:color w:val="333333"/>
                <w:sz w:val="20"/>
                <w:szCs w:val="20"/>
                <w:shd w:val="clear" w:color="auto" w:fill="FFFFFF"/>
              </w:rPr>
              <w:t>24/P/0688/FUH</w:t>
            </w:r>
          </w:p>
        </w:tc>
        <w:tc>
          <w:tcPr>
            <w:tcW w:w="2552" w:type="dxa"/>
          </w:tcPr>
          <w:p w14:paraId="7C6E1093" w14:textId="77777777" w:rsidR="00F264F7" w:rsidRPr="00F264F7" w:rsidRDefault="00F264F7" w:rsidP="00172282">
            <w:pPr>
              <w:rPr>
                <w:rFonts w:ascii="Arial" w:hAnsi="Arial" w:cs="Arial"/>
                <w:sz w:val="20"/>
                <w:szCs w:val="20"/>
              </w:rPr>
            </w:pPr>
            <w:r w:rsidRPr="00F264F7">
              <w:rPr>
                <w:rFonts w:ascii="Arial" w:hAnsi="Arial" w:cs="Arial"/>
                <w:sz w:val="20"/>
                <w:szCs w:val="20"/>
              </w:rPr>
              <w:t>43 Sidcot Lane, Winscombe</w:t>
            </w:r>
          </w:p>
        </w:tc>
        <w:tc>
          <w:tcPr>
            <w:tcW w:w="4965" w:type="dxa"/>
          </w:tcPr>
          <w:p w14:paraId="257ED3EF" w14:textId="77777777" w:rsidR="00F264F7" w:rsidRPr="00F264F7" w:rsidRDefault="00F264F7" w:rsidP="00172282">
            <w:pPr>
              <w:rPr>
                <w:rFonts w:ascii="Arial" w:hAnsi="Arial" w:cs="Arial"/>
                <w:sz w:val="20"/>
                <w:szCs w:val="20"/>
              </w:rPr>
            </w:pPr>
            <w:r w:rsidRPr="00F264F7">
              <w:rPr>
                <w:rFonts w:ascii="Arial" w:hAnsi="Arial" w:cs="Arial"/>
                <w:sz w:val="20"/>
                <w:szCs w:val="20"/>
              </w:rPr>
              <w:t>Provision of a new roof structure to create a first floor and erection of a replacement single storey rear extension (north elevation).</w:t>
            </w:r>
          </w:p>
        </w:tc>
      </w:tr>
      <w:tr w:rsidR="00F264F7" w:rsidRPr="006C314F" w14:paraId="522843D3" w14:textId="77777777" w:rsidTr="00F264F7">
        <w:tc>
          <w:tcPr>
            <w:tcW w:w="1838" w:type="dxa"/>
          </w:tcPr>
          <w:p w14:paraId="33C9BFAC" w14:textId="77777777" w:rsidR="00F264F7" w:rsidRPr="00F264F7" w:rsidRDefault="00F264F7" w:rsidP="00172282">
            <w:pPr>
              <w:rPr>
                <w:rFonts w:ascii="Arial" w:hAnsi="Arial" w:cs="Arial"/>
                <w:color w:val="333333"/>
                <w:sz w:val="20"/>
                <w:szCs w:val="20"/>
                <w:shd w:val="clear" w:color="auto" w:fill="FFFFFF"/>
              </w:rPr>
            </w:pPr>
            <w:r w:rsidRPr="00F264F7">
              <w:rPr>
                <w:rFonts w:ascii="Arial" w:hAnsi="Arial" w:cs="Arial"/>
                <w:color w:val="333333"/>
                <w:sz w:val="20"/>
                <w:szCs w:val="20"/>
                <w:shd w:val="clear" w:color="auto" w:fill="FFFFFF"/>
              </w:rPr>
              <w:t>24/P/0535/FUL</w:t>
            </w:r>
          </w:p>
        </w:tc>
        <w:tc>
          <w:tcPr>
            <w:tcW w:w="2552" w:type="dxa"/>
          </w:tcPr>
          <w:p w14:paraId="5DCB0379" w14:textId="77777777" w:rsidR="00F264F7" w:rsidRPr="00F264F7" w:rsidRDefault="00F264F7" w:rsidP="00172282">
            <w:pPr>
              <w:rPr>
                <w:rFonts w:ascii="Arial" w:hAnsi="Arial" w:cs="Arial"/>
                <w:sz w:val="20"/>
                <w:szCs w:val="20"/>
              </w:rPr>
            </w:pPr>
            <w:r w:rsidRPr="00F264F7">
              <w:rPr>
                <w:rFonts w:ascii="Arial" w:hAnsi="Arial" w:cs="Arial"/>
                <w:sz w:val="20"/>
                <w:szCs w:val="20"/>
              </w:rPr>
              <w:t>11 Sandford Road, Winscombe</w:t>
            </w:r>
          </w:p>
        </w:tc>
        <w:tc>
          <w:tcPr>
            <w:tcW w:w="4965" w:type="dxa"/>
          </w:tcPr>
          <w:p w14:paraId="50511891" w14:textId="77777777" w:rsidR="00F264F7" w:rsidRPr="00F264F7" w:rsidRDefault="00F264F7" w:rsidP="00172282">
            <w:pPr>
              <w:rPr>
                <w:rFonts w:ascii="Arial" w:hAnsi="Arial" w:cs="Arial"/>
                <w:sz w:val="20"/>
                <w:szCs w:val="20"/>
              </w:rPr>
            </w:pPr>
            <w:r w:rsidRPr="00F264F7">
              <w:rPr>
                <w:rFonts w:ascii="Arial" w:hAnsi="Arial" w:cs="Arial"/>
                <w:sz w:val="20"/>
                <w:szCs w:val="20"/>
              </w:rPr>
              <w:t>Proposed Change of Use of existing local community building (Class F2) known as the 'Headmasters House' to a dwelling (Class C3).</w:t>
            </w:r>
          </w:p>
        </w:tc>
      </w:tr>
      <w:tr w:rsidR="00F264F7" w:rsidRPr="006C314F" w14:paraId="1BA52B88" w14:textId="77777777" w:rsidTr="00F264F7">
        <w:tc>
          <w:tcPr>
            <w:tcW w:w="1838" w:type="dxa"/>
          </w:tcPr>
          <w:p w14:paraId="6DBEC4A0" w14:textId="77777777" w:rsidR="00F264F7" w:rsidRPr="00F264F7" w:rsidRDefault="00F264F7" w:rsidP="00172282">
            <w:pPr>
              <w:rPr>
                <w:rFonts w:ascii="Arial" w:hAnsi="Arial" w:cs="Arial"/>
                <w:color w:val="333333"/>
                <w:sz w:val="20"/>
                <w:szCs w:val="20"/>
                <w:shd w:val="clear" w:color="auto" w:fill="FFFFFF"/>
              </w:rPr>
            </w:pPr>
            <w:r w:rsidRPr="00F264F7">
              <w:rPr>
                <w:rFonts w:ascii="Arial" w:hAnsi="Arial" w:cs="Arial"/>
                <w:color w:val="333333"/>
                <w:sz w:val="20"/>
                <w:szCs w:val="20"/>
                <w:shd w:val="clear" w:color="auto" w:fill="FFFFFF"/>
              </w:rPr>
              <w:t>24/P/0525/FUH</w:t>
            </w:r>
          </w:p>
        </w:tc>
        <w:tc>
          <w:tcPr>
            <w:tcW w:w="2552" w:type="dxa"/>
          </w:tcPr>
          <w:p w14:paraId="4A8A1932" w14:textId="77777777" w:rsidR="00F264F7" w:rsidRPr="00F264F7" w:rsidRDefault="00F264F7" w:rsidP="00172282">
            <w:pPr>
              <w:rPr>
                <w:rFonts w:ascii="Arial" w:hAnsi="Arial" w:cs="Arial"/>
                <w:sz w:val="20"/>
                <w:szCs w:val="20"/>
              </w:rPr>
            </w:pPr>
            <w:r w:rsidRPr="00F264F7">
              <w:rPr>
                <w:rFonts w:ascii="Arial" w:hAnsi="Arial" w:cs="Arial"/>
                <w:sz w:val="20"/>
                <w:szCs w:val="20"/>
              </w:rPr>
              <w:t>55 Woodborough Road, Winscombe</w:t>
            </w:r>
          </w:p>
        </w:tc>
        <w:tc>
          <w:tcPr>
            <w:tcW w:w="4965" w:type="dxa"/>
          </w:tcPr>
          <w:p w14:paraId="2EF582BC" w14:textId="77777777" w:rsidR="00F264F7" w:rsidRPr="00F264F7" w:rsidRDefault="00F264F7" w:rsidP="00172282">
            <w:pPr>
              <w:rPr>
                <w:rFonts w:ascii="Arial" w:hAnsi="Arial" w:cs="Arial"/>
                <w:sz w:val="20"/>
                <w:szCs w:val="20"/>
              </w:rPr>
            </w:pPr>
            <w:r w:rsidRPr="00F264F7">
              <w:rPr>
                <w:rFonts w:ascii="Arial" w:hAnsi="Arial" w:cs="Arial"/>
                <w:sz w:val="20"/>
                <w:szCs w:val="20"/>
              </w:rPr>
              <w:t>Proposed installation of 1no. window to the West elevation.</w:t>
            </w:r>
          </w:p>
        </w:tc>
      </w:tr>
      <w:tr w:rsidR="00F264F7" w:rsidRPr="006C314F" w14:paraId="6E2465CC" w14:textId="77777777" w:rsidTr="00F264F7">
        <w:tc>
          <w:tcPr>
            <w:tcW w:w="1838" w:type="dxa"/>
          </w:tcPr>
          <w:p w14:paraId="2A83D3F4" w14:textId="77777777" w:rsidR="00F264F7" w:rsidRPr="00F264F7" w:rsidRDefault="00F264F7" w:rsidP="00172282">
            <w:pPr>
              <w:rPr>
                <w:rFonts w:ascii="Arial" w:hAnsi="Arial" w:cs="Arial"/>
                <w:color w:val="333333"/>
                <w:sz w:val="20"/>
                <w:szCs w:val="20"/>
                <w:shd w:val="clear" w:color="auto" w:fill="FFFFFF"/>
              </w:rPr>
            </w:pPr>
            <w:r w:rsidRPr="00F264F7">
              <w:rPr>
                <w:rFonts w:ascii="Arial" w:hAnsi="Arial" w:cs="Arial"/>
                <w:color w:val="333333"/>
                <w:sz w:val="20"/>
                <w:szCs w:val="20"/>
                <w:shd w:val="clear" w:color="auto" w:fill="FFFFFF"/>
              </w:rPr>
              <w:t>24/P/0502/FUL</w:t>
            </w:r>
          </w:p>
        </w:tc>
        <w:tc>
          <w:tcPr>
            <w:tcW w:w="2552" w:type="dxa"/>
          </w:tcPr>
          <w:p w14:paraId="1E66FF6D" w14:textId="77777777" w:rsidR="00F264F7" w:rsidRPr="00F264F7" w:rsidRDefault="00F264F7" w:rsidP="00172282">
            <w:pPr>
              <w:rPr>
                <w:rFonts w:ascii="Arial" w:hAnsi="Arial" w:cs="Arial"/>
                <w:sz w:val="20"/>
                <w:szCs w:val="20"/>
              </w:rPr>
            </w:pPr>
            <w:r w:rsidRPr="00F264F7">
              <w:rPr>
                <w:rFonts w:ascii="Arial" w:hAnsi="Arial" w:cs="Arial"/>
                <w:sz w:val="20"/>
                <w:szCs w:val="20"/>
              </w:rPr>
              <w:t>Land Opposite Sandford, Methodist Church</w:t>
            </w:r>
          </w:p>
        </w:tc>
        <w:tc>
          <w:tcPr>
            <w:tcW w:w="4965" w:type="dxa"/>
          </w:tcPr>
          <w:p w14:paraId="7061AC85" w14:textId="77777777" w:rsidR="00F264F7" w:rsidRPr="00F264F7" w:rsidRDefault="00F264F7" w:rsidP="00172282">
            <w:pPr>
              <w:rPr>
                <w:rFonts w:ascii="Arial" w:hAnsi="Arial" w:cs="Arial"/>
                <w:sz w:val="20"/>
                <w:szCs w:val="20"/>
              </w:rPr>
            </w:pPr>
            <w:r w:rsidRPr="00F264F7">
              <w:rPr>
                <w:rFonts w:ascii="Arial" w:hAnsi="Arial" w:cs="Arial"/>
                <w:sz w:val="20"/>
                <w:szCs w:val="20"/>
              </w:rPr>
              <w:t>Altered access, demolition of concrete base, construction of a 3-bed bungalow and detached double garage.</w:t>
            </w:r>
          </w:p>
        </w:tc>
      </w:tr>
      <w:tr w:rsidR="00F264F7" w:rsidRPr="006C314F" w14:paraId="70D4173A" w14:textId="77777777" w:rsidTr="00F264F7">
        <w:tc>
          <w:tcPr>
            <w:tcW w:w="1838" w:type="dxa"/>
          </w:tcPr>
          <w:p w14:paraId="05622A24" w14:textId="77777777" w:rsidR="00F264F7" w:rsidRPr="00F264F7" w:rsidRDefault="00F264F7" w:rsidP="00172282">
            <w:pPr>
              <w:rPr>
                <w:rFonts w:ascii="Arial" w:hAnsi="Arial" w:cs="Arial"/>
                <w:color w:val="333333"/>
                <w:sz w:val="20"/>
                <w:szCs w:val="20"/>
                <w:shd w:val="clear" w:color="auto" w:fill="FFFFFF"/>
              </w:rPr>
            </w:pPr>
            <w:r w:rsidRPr="00F264F7">
              <w:rPr>
                <w:rFonts w:ascii="Arial" w:hAnsi="Arial" w:cs="Arial"/>
                <w:color w:val="333333"/>
                <w:sz w:val="20"/>
                <w:szCs w:val="20"/>
                <w:shd w:val="clear" w:color="auto" w:fill="FFFFFF"/>
              </w:rPr>
              <w:t>23/P/2421/FUL</w:t>
            </w:r>
          </w:p>
        </w:tc>
        <w:tc>
          <w:tcPr>
            <w:tcW w:w="2552" w:type="dxa"/>
          </w:tcPr>
          <w:p w14:paraId="21F75144" w14:textId="77777777" w:rsidR="00F264F7" w:rsidRPr="00F264F7" w:rsidRDefault="00F264F7" w:rsidP="00172282">
            <w:pPr>
              <w:rPr>
                <w:rFonts w:ascii="Arial" w:hAnsi="Arial" w:cs="Arial"/>
                <w:sz w:val="20"/>
                <w:szCs w:val="20"/>
              </w:rPr>
            </w:pPr>
            <w:r w:rsidRPr="00F264F7">
              <w:rPr>
                <w:rFonts w:ascii="Arial" w:hAnsi="Arial" w:cs="Arial"/>
                <w:sz w:val="20"/>
                <w:szCs w:val="20"/>
              </w:rPr>
              <w:t>Nut Tree Farm,</w:t>
            </w:r>
          </w:p>
          <w:p w14:paraId="27F55B4C" w14:textId="77777777" w:rsidR="00F264F7" w:rsidRPr="00F264F7" w:rsidRDefault="00F264F7" w:rsidP="00172282">
            <w:pPr>
              <w:rPr>
                <w:rFonts w:ascii="Arial" w:hAnsi="Arial" w:cs="Arial"/>
                <w:sz w:val="20"/>
                <w:szCs w:val="20"/>
              </w:rPr>
            </w:pPr>
            <w:r w:rsidRPr="00F264F7">
              <w:rPr>
                <w:rFonts w:ascii="Arial" w:hAnsi="Arial" w:cs="Arial"/>
                <w:sz w:val="20"/>
                <w:szCs w:val="20"/>
              </w:rPr>
              <w:t xml:space="preserve"> Barton Road</w:t>
            </w:r>
          </w:p>
        </w:tc>
        <w:tc>
          <w:tcPr>
            <w:tcW w:w="4965" w:type="dxa"/>
          </w:tcPr>
          <w:p w14:paraId="0ABC31ED" w14:textId="77777777" w:rsidR="00F264F7" w:rsidRPr="00F264F7" w:rsidRDefault="00F264F7" w:rsidP="00172282">
            <w:pPr>
              <w:rPr>
                <w:rFonts w:ascii="Arial" w:hAnsi="Arial" w:cs="Arial"/>
                <w:sz w:val="20"/>
                <w:szCs w:val="20"/>
              </w:rPr>
            </w:pPr>
            <w:r w:rsidRPr="00F264F7">
              <w:rPr>
                <w:rFonts w:ascii="Arial" w:hAnsi="Arial" w:cs="Arial"/>
                <w:sz w:val="20"/>
                <w:szCs w:val="20"/>
              </w:rPr>
              <w:t>Retention of a gateway and associated culvert installed by National Grid as part of the Hinkley Point scheme.</w:t>
            </w:r>
          </w:p>
        </w:tc>
      </w:tr>
    </w:tbl>
    <w:p w14:paraId="138C0CE0" w14:textId="77777777" w:rsidR="00F264F7" w:rsidRPr="006C314F" w:rsidRDefault="00F264F7" w:rsidP="00F264F7">
      <w:pPr>
        <w:rPr>
          <w:rFonts w:ascii="Open Sans" w:hAnsi="Open Sans" w:cs="Open Sans"/>
        </w:rPr>
      </w:pPr>
      <w:bookmarkStart w:id="7" w:name="_Hlk155708378"/>
      <w:bookmarkEnd w:id="5"/>
    </w:p>
    <w:p w14:paraId="7ED6AA23" w14:textId="77777777" w:rsidR="00F264F7" w:rsidRPr="00F264F7" w:rsidRDefault="00F264F7" w:rsidP="003E628B">
      <w:pPr>
        <w:ind w:firstLine="284"/>
        <w:rPr>
          <w:rFonts w:ascii="Arial" w:hAnsi="Arial" w:cs="Arial"/>
          <w:b/>
          <w:bCs/>
        </w:rPr>
      </w:pPr>
      <w:r w:rsidRPr="00F264F7">
        <w:rPr>
          <w:rFonts w:ascii="Arial" w:hAnsi="Arial" w:cs="Arial"/>
          <w:b/>
          <w:bCs/>
        </w:rPr>
        <w:t>Withdrawn Applications</w:t>
      </w:r>
    </w:p>
    <w:tbl>
      <w:tblPr>
        <w:tblStyle w:val="TableGrid"/>
        <w:tblW w:w="9355" w:type="dxa"/>
        <w:tblInd w:w="279" w:type="dxa"/>
        <w:tblLook w:val="04A0" w:firstRow="1" w:lastRow="0" w:firstColumn="1" w:lastColumn="0" w:noHBand="0" w:noVBand="1"/>
      </w:tblPr>
      <w:tblGrid>
        <w:gridCol w:w="1843"/>
        <w:gridCol w:w="2547"/>
        <w:gridCol w:w="4965"/>
      </w:tblGrid>
      <w:tr w:rsidR="00F264F7" w:rsidRPr="00F264F7" w14:paraId="12FA7C37" w14:textId="77777777" w:rsidTr="0059063C">
        <w:tc>
          <w:tcPr>
            <w:tcW w:w="1843" w:type="dxa"/>
          </w:tcPr>
          <w:p w14:paraId="0C4A0CD6" w14:textId="77777777" w:rsidR="00F264F7" w:rsidRPr="00F264F7" w:rsidRDefault="00F264F7" w:rsidP="00172282">
            <w:pPr>
              <w:rPr>
                <w:rFonts w:ascii="Arial" w:hAnsi="Arial" w:cs="Arial"/>
                <w:sz w:val="20"/>
                <w:szCs w:val="20"/>
              </w:rPr>
            </w:pPr>
            <w:r w:rsidRPr="00F264F7">
              <w:rPr>
                <w:rFonts w:ascii="Arial" w:hAnsi="Arial" w:cs="Arial"/>
                <w:sz w:val="20"/>
                <w:szCs w:val="20"/>
              </w:rPr>
              <w:t>24/P/0822/FUH</w:t>
            </w:r>
          </w:p>
        </w:tc>
        <w:tc>
          <w:tcPr>
            <w:tcW w:w="2547" w:type="dxa"/>
          </w:tcPr>
          <w:p w14:paraId="0FDB14A2" w14:textId="77777777" w:rsidR="00F264F7" w:rsidRPr="00F264F7" w:rsidRDefault="00F264F7" w:rsidP="00172282">
            <w:pPr>
              <w:rPr>
                <w:rFonts w:ascii="Arial" w:hAnsi="Arial" w:cs="Arial"/>
                <w:sz w:val="20"/>
                <w:szCs w:val="20"/>
              </w:rPr>
            </w:pPr>
            <w:r w:rsidRPr="00F264F7">
              <w:rPr>
                <w:rFonts w:ascii="Arial" w:hAnsi="Arial" w:cs="Arial"/>
                <w:sz w:val="20"/>
                <w:szCs w:val="20"/>
              </w:rPr>
              <w:t>64 Greenhill Road, Sandford</w:t>
            </w:r>
          </w:p>
        </w:tc>
        <w:tc>
          <w:tcPr>
            <w:tcW w:w="4965" w:type="dxa"/>
          </w:tcPr>
          <w:p w14:paraId="62B348BE" w14:textId="77777777" w:rsidR="00F264F7" w:rsidRPr="00F264F7" w:rsidRDefault="00F264F7" w:rsidP="00172282">
            <w:pPr>
              <w:tabs>
                <w:tab w:val="left" w:pos="490"/>
              </w:tabs>
              <w:rPr>
                <w:rFonts w:ascii="Arial" w:hAnsi="Arial" w:cs="Arial"/>
                <w:sz w:val="20"/>
                <w:szCs w:val="20"/>
              </w:rPr>
            </w:pPr>
            <w:r w:rsidRPr="00F264F7">
              <w:rPr>
                <w:rFonts w:ascii="Arial" w:hAnsi="Arial" w:cs="Arial"/>
                <w:sz w:val="20"/>
                <w:szCs w:val="20"/>
              </w:rPr>
              <w:t>Proposed erection of a single storey extension to the North elevation, gabled first floor extension to the North elevation with 2no. rooflights. Extension and conversion of existing garage including creation of first floor above.</w:t>
            </w:r>
          </w:p>
        </w:tc>
      </w:tr>
      <w:tr w:rsidR="00F264F7" w:rsidRPr="00F264F7" w14:paraId="5FB0ACC4" w14:textId="77777777" w:rsidTr="0059063C">
        <w:tc>
          <w:tcPr>
            <w:tcW w:w="1843" w:type="dxa"/>
          </w:tcPr>
          <w:p w14:paraId="2E7BFFA1" w14:textId="77777777" w:rsidR="00F264F7" w:rsidRPr="00F264F7" w:rsidRDefault="00F264F7" w:rsidP="00172282">
            <w:pPr>
              <w:rPr>
                <w:rFonts w:ascii="Arial" w:hAnsi="Arial" w:cs="Arial"/>
                <w:sz w:val="20"/>
                <w:szCs w:val="20"/>
              </w:rPr>
            </w:pPr>
            <w:r w:rsidRPr="00F264F7">
              <w:rPr>
                <w:rFonts w:ascii="Arial" w:hAnsi="Arial" w:cs="Arial"/>
                <w:sz w:val="20"/>
                <w:szCs w:val="20"/>
              </w:rPr>
              <w:t>24/P/0539/NMA</w:t>
            </w:r>
          </w:p>
        </w:tc>
        <w:tc>
          <w:tcPr>
            <w:tcW w:w="2547" w:type="dxa"/>
          </w:tcPr>
          <w:p w14:paraId="660A9F6C" w14:textId="77777777" w:rsidR="00F264F7" w:rsidRPr="00F264F7" w:rsidRDefault="00F264F7" w:rsidP="00172282">
            <w:pPr>
              <w:rPr>
                <w:rFonts w:ascii="Arial" w:hAnsi="Arial" w:cs="Arial"/>
                <w:sz w:val="20"/>
                <w:szCs w:val="20"/>
              </w:rPr>
            </w:pPr>
            <w:r w:rsidRPr="00F264F7">
              <w:rPr>
                <w:rFonts w:ascii="Arial" w:hAnsi="Arial" w:cs="Arial"/>
                <w:sz w:val="20"/>
                <w:szCs w:val="20"/>
              </w:rPr>
              <w:t>Winscombe Community Centre</w:t>
            </w:r>
          </w:p>
        </w:tc>
        <w:tc>
          <w:tcPr>
            <w:tcW w:w="4965" w:type="dxa"/>
          </w:tcPr>
          <w:p w14:paraId="4092ED91" w14:textId="77777777" w:rsidR="00F264F7" w:rsidRPr="00F264F7" w:rsidRDefault="00F264F7" w:rsidP="00172282">
            <w:pPr>
              <w:tabs>
                <w:tab w:val="left" w:pos="490"/>
              </w:tabs>
              <w:rPr>
                <w:rFonts w:ascii="Arial" w:hAnsi="Arial" w:cs="Arial"/>
                <w:sz w:val="20"/>
                <w:szCs w:val="20"/>
              </w:rPr>
            </w:pPr>
            <w:r w:rsidRPr="00F264F7">
              <w:rPr>
                <w:rFonts w:ascii="Arial" w:hAnsi="Arial" w:cs="Arial"/>
                <w:sz w:val="20"/>
                <w:szCs w:val="20"/>
              </w:rPr>
              <w:t>Non material amendment to application 21/P/1037/FUL</w:t>
            </w:r>
          </w:p>
        </w:tc>
      </w:tr>
      <w:bookmarkEnd w:id="6"/>
      <w:bookmarkEnd w:id="7"/>
    </w:tbl>
    <w:p w14:paraId="490A8ED0" w14:textId="1C1EE47B" w:rsidR="008A7777" w:rsidRPr="00F264F7" w:rsidRDefault="008A7777" w:rsidP="008A7777">
      <w:pPr>
        <w:pStyle w:val="DefaultText"/>
        <w:tabs>
          <w:tab w:val="left" w:pos="-709"/>
          <w:tab w:val="left" w:pos="284"/>
        </w:tabs>
        <w:ind w:left="284" w:right="-279" w:hanging="710"/>
        <w:jc w:val="both"/>
        <w:rPr>
          <w:rFonts w:ascii="Arial" w:hAnsi="Arial" w:cs="Arial"/>
          <w:bCs/>
          <w:i/>
          <w:iCs/>
          <w:sz w:val="20"/>
        </w:rPr>
      </w:pPr>
    </w:p>
    <w:p w14:paraId="2DE88954" w14:textId="77777777" w:rsidR="008A7777" w:rsidRPr="002A388E" w:rsidRDefault="008A7777" w:rsidP="008A7777">
      <w:pPr>
        <w:pStyle w:val="DefaultText"/>
        <w:tabs>
          <w:tab w:val="left" w:pos="-709"/>
          <w:tab w:val="left" w:pos="284"/>
        </w:tabs>
        <w:ind w:left="284" w:right="-279" w:hanging="710"/>
        <w:jc w:val="both"/>
        <w:rPr>
          <w:rFonts w:ascii="Arial" w:hAnsi="Arial" w:cs="Arial"/>
          <w:bCs/>
          <w:i/>
          <w:iCs/>
          <w:sz w:val="20"/>
        </w:rPr>
      </w:pPr>
    </w:p>
    <w:p w14:paraId="3515A239" w14:textId="452F345C" w:rsidR="008A7777" w:rsidRPr="008A7777" w:rsidRDefault="008A7777" w:rsidP="008A7777">
      <w:pPr>
        <w:numPr>
          <w:ilvl w:val="0"/>
          <w:numId w:val="8"/>
        </w:numPr>
        <w:tabs>
          <w:tab w:val="left" w:pos="-709"/>
          <w:tab w:val="left" w:pos="284"/>
        </w:tabs>
        <w:ind w:left="284" w:right="-279" w:hanging="710"/>
        <w:jc w:val="both"/>
        <w:rPr>
          <w:rFonts w:ascii="Arial" w:hAnsi="Arial" w:cs="Arial"/>
          <w:bCs/>
          <w:i/>
          <w:iCs/>
        </w:rPr>
      </w:pPr>
      <w:bookmarkStart w:id="8" w:name="_Hlk128659402"/>
      <w:r>
        <w:rPr>
          <w:rFonts w:ascii="Arial" w:hAnsi="Arial" w:cs="Arial"/>
          <w:b/>
        </w:rPr>
        <w:t>TO APPROVE THE MINUTES AS A CORRECT RECORD OF A MEETING OF THE CHAIR’S COMMITTEE HELD ON 19</w:t>
      </w:r>
      <w:r w:rsidRPr="00845209">
        <w:rPr>
          <w:rFonts w:ascii="Arial" w:hAnsi="Arial" w:cs="Arial"/>
          <w:b/>
          <w:vertAlign w:val="superscript"/>
        </w:rPr>
        <w:t>TH</w:t>
      </w:r>
      <w:r>
        <w:rPr>
          <w:rFonts w:ascii="Arial" w:hAnsi="Arial" w:cs="Arial"/>
          <w:b/>
        </w:rPr>
        <w:t xml:space="preserve"> JUNE 2024 </w:t>
      </w:r>
      <w:r w:rsidRPr="00460026">
        <w:rPr>
          <w:rFonts w:ascii="Arial" w:hAnsi="Arial" w:cs="Arial"/>
          <w:bCs/>
          <w:i/>
        </w:rPr>
        <w:t xml:space="preserve">(Agenda item </w:t>
      </w:r>
      <w:r>
        <w:rPr>
          <w:rFonts w:ascii="Arial" w:hAnsi="Arial" w:cs="Arial"/>
          <w:bCs/>
          <w:i/>
        </w:rPr>
        <w:t>13</w:t>
      </w:r>
      <w:r w:rsidRPr="00460026">
        <w:rPr>
          <w:rFonts w:ascii="Arial" w:hAnsi="Arial" w:cs="Arial"/>
          <w:bCs/>
          <w:i/>
        </w:rPr>
        <w:t>)</w:t>
      </w:r>
    </w:p>
    <w:p w14:paraId="295C21C9" w14:textId="101E785E" w:rsidR="005B30CC" w:rsidRPr="00634370" w:rsidRDefault="005B30CC" w:rsidP="005B30CC">
      <w:pPr>
        <w:pStyle w:val="NormalWeb"/>
        <w:spacing w:before="0" w:beforeAutospacing="0" w:after="0" w:afterAutospacing="0"/>
        <w:ind w:left="284" w:right="-421"/>
        <w:rPr>
          <w:rFonts w:ascii="Arial" w:hAnsi="Arial" w:cs="Arial"/>
          <w:sz w:val="22"/>
          <w:szCs w:val="22"/>
        </w:rPr>
      </w:pPr>
      <w:r w:rsidRPr="00634370">
        <w:rPr>
          <w:rFonts w:ascii="Arial" w:hAnsi="Arial" w:cs="Arial"/>
          <w:b/>
          <w:bCs/>
          <w:sz w:val="20"/>
          <w:szCs w:val="20"/>
        </w:rPr>
        <w:t xml:space="preserve">Resolved – </w:t>
      </w:r>
      <w:r w:rsidRPr="00634370">
        <w:rPr>
          <w:rFonts w:ascii="Arial" w:hAnsi="Arial" w:cs="Arial"/>
          <w:sz w:val="20"/>
          <w:szCs w:val="20"/>
        </w:rPr>
        <w:t>That the minutes of the Parish Council</w:t>
      </w:r>
      <w:r>
        <w:rPr>
          <w:rFonts w:ascii="Arial" w:hAnsi="Arial" w:cs="Arial"/>
          <w:sz w:val="20"/>
          <w:szCs w:val="20"/>
        </w:rPr>
        <w:t xml:space="preserve"> Chair’s Committee</w:t>
      </w:r>
      <w:r w:rsidRPr="00634370">
        <w:rPr>
          <w:rFonts w:ascii="Arial" w:hAnsi="Arial" w:cs="Arial"/>
          <w:sz w:val="20"/>
          <w:szCs w:val="20"/>
        </w:rPr>
        <w:t xml:space="preserve"> Meeting held on the </w:t>
      </w:r>
      <w:r w:rsidR="006003D9">
        <w:rPr>
          <w:rFonts w:ascii="Arial" w:hAnsi="Arial" w:cs="Arial"/>
          <w:sz w:val="20"/>
          <w:szCs w:val="20"/>
        </w:rPr>
        <w:t>19</w:t>
      </w:r>
      <w:r w:rsidRPr="006E278A">
        <w:rPr>
          <w:rFonts w:ascii="Arial" w:hAnsi="Arial" w:cs="Arial"/>
          <w:sz w:val="20"/>
          <w:szCs w:val="20"/>
          <w:vertAlign w:val="superscript"/>
        </w:rPr>
        <w:t>th</w:t>
      </w:r>
      <w:r>
        <w:rPr>
          <w:rFonts w:ascii="Arial" w:hAnsi="Arial" w:cs="Arial"/>
          <w:sz w:val="20"/>
          <w:szCs w:val="20"/>
        </w:rPr>
        <w:t xml:space="preserve"> June 2024</w:t>
      </w:r>
      <w:r w:rsidRPr="00634370">
        <w:rPr>
          <w:rFonts w:ascii="Arial" w:hAnsi="Arial" w:cs="Arial"/>
          <w:sz w:val="20"/>
          <w:szCs w:val="20"/>
        </w:rPr>
        <w:t xml:space="preserve"> were approved as a correct record of the meeting. </w:t>
      </w:r>
    </w:p>
    <w:p w14:paraId="19FD2453" w14:textId="0C17455E" w:rsidR="008A7777" w:rsidRPr="006003D9" w:rsidRDefault="005B30CC" w:rsidP="006003D9">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The resolution was correctly proposed and seconded (</w:t>
      </w:r>
      <w:r w:rsidR="006003D9">
        <w:rPr>
          <w:rFonts w:ascii="Arial" w:hAnsi="Arial" w:cs="Arial"/>
          <w:b/>
          <w:bCs/>
          <w:sz w:val="20"/>
          <w:szCs w:val="20"/>
        </w:rPr>
        <w:t xml:space="preserve">8 in favour, </w:t>
      </w:r>
      <w:r>
        <w:rPr>
          <w:rFonts w:ascii="Arial" w:hAnsi="Arial" w:cs="Arial"/>
          <w:b/>
          <w:bCs/>
          <w:sz w:val="20"/>
          <w:szCs w:val="20"/>
        </w:rPr>
        <w:t xml:space="preserve">1 </w:t>
      </w:r>
      <w:r w:rsidRPr="00634370">
        <w:rPr>
          <w:rFonts w:ascii="Arial" w:hAnsi="Arial" w:cs="Arial"/>
          <w:b/>
          <w:bCs/>
          <w:sz w:val="20"/>
          <w:szCs w:val="20"/>
        </w:rPr>
        <w:t>abstention</w:t>
      </w:r>
      <w:r w:rsidR="006003D9">
        <w:rPr>
          <w:rFonts w:ascii="Arial" w:hAnsi="Arial" w:cs="Arial"/>
          <w:b/>
          <w:bCs/>
          <w:sz w:val="20"/>
          <w:szCs w:val="20"/>
        </w:rPr>
        <w:t>)</w:t>
      </w:r>
      <w:r>
        <w:rPr>
          <w:rFonts w:ascii="Arial" w:hAnsi="Arial" w:cs="Arial"/>
          <w:b/>
          <w:bCs/>
          <w:sz w:val="20"/>
          <w:szCs w:val="20"/>
        </w:rPr>
        <w:t xml:space="preserve">.  </w:t>
      </w:r>
      <w:r w:rsidRPr="00634370">
        <w:rPr>
          <w:rFonts w:ascii="Arial" w:hAnsi="Arial" w:cs="Arial"/>
          <w:sz w:val="20"/>
          <w:szCs w:val="20"/>
        </w:rPr>
        <w:t xml:space="preserve">The minutes of the meeting would be signed by the Chair as a correct record. </w:t>
      </w:r>
    </w:p>
    <w:p w14:paraId="0A2374D0" w14:textId="77777777" w:rsidR="005B30CC" w:rsidRDefault="005B30CC" w:rsidP="008A7777">
      <w:pPr>
        <w:pStyle w:val="ListParagraph"/>
        <w:tabs>
          <w:tab w:val="left" w:pos="284"/>
        </w:tabs>
        <w:ind w:left="284" w:right="-279" w:hanging="710"/>
        <w:jc w:val="both"/>
        <w:rPr>
          <w:rFonts w:ascii="Arial" w:hAnsi="Arial" w:cs="Arial"/>
          <w:b/>
        </w:rPr>
      </w:pPr>
    </w:p>
    <w:p w14:paraId="1F673FCC" w14:textId="78B325C8" w:rsidR="008A7777" w:rsidRPr="008A7777" w:rsidRDefault="008A7777" w:rsidP="008A7777">
      <w:pPr>
        <w:numPr>
          <w:ilvl w:val="0"/>
          <w:numId w:val="8"/>
        </w:numPr>
        <w:tabs>
          <w:tab w:val="left" w:pos="-709"/>
          <w:tab w:val="left" w:pos="284"/>
        </w:tabs>
        <w:ind w:left="284" w:right="-279" w:hanging="710"/>
        <w:jc w:val="both"/>
        <w:rPr>
          <w:rFonts w:ascii="Arial" w:hAnsi="Arial" w:cs="Arial"/>
          <w:bCs/>
          <w:i/>
          <w:iCs/>
        </w:rPr>
      </w:pPr>
      <w:r>
        <w:rPr>
          <w:rFonts w:ascii="Arial" w:hAnsi="Arial" w:cs="Arial"/>
          <w:b/>
        </w:rPr>
        <w:lastRenderedPageBreak/>
        <w:t xml:space="preserve">TO </w:t>
      </w:r>
      <w:r w:rsidRPr="00814BBE">
        <w:rPr>
          <w:rFonts w:ascii="Arial" w:hAnsi="Arial" w:cs="Arial"/>
          <w:b/>
        </w:rPr>
        <w:t>RECEIVE A REPORT FROM,</w:t>
      </w:r>
      <w:r>
        <w:rPr>
          <w:rFonts w:ascii="Arial" w:hAnsi="Arial" w:cs="Arial"/>
          <w:b/>
        </w:rPr>
        <w:t xml:space="preserve"> AND APPROVE </w:t>
      </w:r>
      <w:r w:rsidRPr="00814BBE">
        <w:rPr>
          <w:rFonts w:ascii="Arial" w:hAnsi="Arial" w:cs="Arial"/>
          <w:b/>
        </w:rPr>
        <w:t>RECOMMENDATIONS FROM A MEETING OF T</w:t>
      </w:r>
      <w:r>
        <w:rPr>
          <w:rFonts w:ascii="Arial" w:hAnsi="Arial" w:cs="Arial"/>
          <w:b/>
        </w:rPr>
        <w:t>HE EMPLOYMENT FINANCE &amp; POLICIES COMMITTEE</w:t>
      </w:r>
      <w:r w:rsidRPr="00814BBE">
        <w:rPr>
          <w:rFonts w:ascii="Arial" w:hAnsi="Arial" w:cs="Arial"/>
          <w:b/>
        </w:rPr>
        <w:t xml:space="preserve"> HELD ON </w:t>
      </w:r>
      <w:r>
        <w:rPr>
          <w:rFonts w:ascii="Arial" w:hAnsi="Arial" w:cs="Arial"/>
          <w:b/>
        </w:rPr>
        <w:t>8</w:t>
      </w:r>
      <w:r w:rsidRPr="00CE2F31">
        <w:rPr>
          <w:rFonts w:ascii="Arial" w:hAnsi="Arial" w:cs="Arial"/>
          <w:b/>
          <w:vertAlign w:val="superscript"/>
        </w:rPr>
        <w:t>TH</w:t>
      </w:r>
      <w:r>
        <w:rPr>
          <w:rFonts w:ascii="Arial" w:hAnsi="Arial" w:cs="Arial"/>
          <w:b/>
        </w:rPr>
        <w:t xml:space="preserve"> JULY </w:t>
      </w:r>
      <w:r w:rsidRPr="00814BBE">
        <w:rPr>
          <w:rFonts w:ascii="Arial" w:hAnsi="Arial" w:cs="Arial"/>
          <w:b/>
        </w:rPr>
        <w:t>202</w:t>
      </w:r>
      <w:r>
        <w:rPr>
          <w:rFonts w:ascii="Arial" w:hAnsi="Arial" w:cs="Arial"/>
          <w:b/>
        </w:rPr>
        <w:t xml:space="preserve">4 </w:t>
      </w:r>
      <w:r w:rsidRPr="00460026">
        <w:rPr>
          <w:rFonts w:ascii="Arial" w:hAnsi="Arial" w:cs="Arial"/>
          <w:bCs/>
          <w:i/>
        </w:rPr>
        <w:t xml:space="preserve">(Agenda item </w:t>
      </w:r>
      <w:r>
        <w:rPr>
          <w:rFonts w:ascii="Arial" w:hAnsi="Arial" w:cs="Arial"/>
          <w:bCs/>
          <w:i/>
        </w:rPr>
        <w:t>1</w:t>
      </w:r>
      <w:r w:rsidR="006570E5">
        <w:rPr>
          <w:rFonts w:ascii="Arial" w:hAnsi="Arial" w:cs="Arial"/>
          <w:bCs/>
          <w:i/>
        </w:rPr>
        <w:t>4</w:t>
      </w:r>
      <w:r w:rsidRPr="00460026">
        <w:rPr>
          <w:rFonts w:ascii="Arial" w:hAnsi="Arial" w:cs="Arial"/>
          <w:bCs/>
          <w:i/>
        </w:rPr>
        <w:t>)</w:t>
      </w:r>
    </w:p>
    <w:p w14:paraId="57073F10" w14:textId="77777777" w:rsidR="008A7777" w:rsidRPr="006003D9" w:rsidRDefault="008A7777" w:rsidP="008A7777">
      <w:pPr>
        <w:pStyle w:val="DefaultText"/>
        <w:numPr>
          <w:ilvl w:val="1"/>
          <w:numId w:val="8"/>
        </w:numPr>
        <w:tabs>
          <w:tab w:val="left" w:pos="-709"/>
          <w:tab w:val="left" w:pos="284"/>
        </w:tabs>
        <w:ind w:left="284" w:right="-279" w:hanging="710"/>
        <w:jc w:val="both"/>
        <w:rPr>
          <w:rFonts w:ascii="Arial" w:hAnsi="Arial" w:cs="Arial"/>
          <w:b/>
          <w:sz w:val="20"/>
        </w:rPr>
      </w:pPr>
      <w:r w:rsidRPr="008A7777">
        <w:rPr>
          <w:rFonts w:ascii="Arial" w:hAnsi="Arial" w:cs="Arial"/>
          <w:b/>
          <w:i/>
          <w:iCs/>
          <w:sz w:val="20"/>
        </w:rPr>
        <w:t>To approve the minutes as a correct record of the meeting</w:t>
      </w:r>
    </w:p>
    <w:p w14:paraId="10AA3F3D" w14:textId="47F860BE" w:rsidR="006003D9" w:rsidRPr="00634370" w:rsidRDefault="006003D9" w:rsidP="006003D9">
      <w:pPr>
        <w:pStyle w:val="NormalWeb"/>
        <w:spacing w:before="0" w:beforeAutospacing="0" w:after="0" w:afterAutospacing="0"/>
        <w:ind w:left="284" w:right="-421"/>
        <w:rPr>
          <w:rFonts w:ascii="Arial" w:hAnsi="Arial" w:cs="Arial"/>
          <w:sz w:val="22"/>
          <w:szCs w:val="22"/>
        </w:rPr>
      </w:pPr>
      <w:r w:rsidRPr="00634370">
        <w:rPr>
          <w:rFonts w:ascii="Arial" w:hAnsi="Arial" w:cs="Arial"/>
          <w:b/>
          <w:bCs/>
          <w:sz w:val="20"/>
          <w:szCs w:val="20"/>
        </w:rPr>
        <w:t xml:space="preserve">Resolved – </w:t>
      </w:r>
      <w:r w:rsidRPr="00634370">
        <w:rPr>
          <w:rFonts w:ascii="Arial" w:hAnsi="Arial" w:cs="Arial"/>
          <w:sz w:val="20"/>
          <w:szCs w:val="20"/>
        </w:rPr>
        <w:t>That the minutes of th</w:t>
      </w:r>
      <w:r>
        <w:rPr>
          <w:rFonts w:ascii="Arial" w:hAnsi="Arial" w:cs="Arial"/>
          <w:sz w:val="20"/>
          <w:szCs w:val="20"/>
        </w:rPr>
        <w:t xml:space="preserve">e Employment, Finance &amp; Policies </w:t>
      </w:r>
      <w:r w:rsidRPr="00634370">
        <w:rPr>
          <w:rFonts w:ascii="Arial" w:hAnsi="Arial" w:cs="Arial"/>
          <w:sz w:val="20"/>
          <w:szCs w:val="20"/>
        </w:rPr>
        <w:t xml:space="preserve">Meeting held on the </w:t>
      </w:r>
      <w:r>
        <w:rPr>
          <w:rFonts w:ascii="Arial" w:hAnsi="Arial" w:cs="Arial"/>
          <w:sz w:val="20"/>
          <w:szCs w:val="20"/>
        </w:rPr>
        <w:t>8</w:t>
      </w:r>
      <w:r w:rsidRPr="006003D9">
        <w:rPr>
          <w:rFonts w:ascii="Arial" w:hAnsi="Arial" w:cs="Arial"/>
          <w:sz w:val="20"/>
          <w:szCs w:val="20"/>
          <w:vertAlign w:val="superscript"/>
        </w:rPr>
        <w:t>th</w:t>
      </w:r>
      <w:r>
        <w:rPr>
          <w:rFonts w:ascii="Arial" w:hAnsi="Arial" w:cs="Arial"/>
          <w:sz w:val="20"/>
          <w:szCs w:val="20"/>
        </w:rPr>
        <w:t xml:space="preserve"> July 2024</w:t>
      </w:r>
      <w:r w:rsidRPr="00634370">
        <w:rPr>
          <w:rFonts w:ascii="Arial" w:hAnsi="Arial" w:cs="Arial"/>
          <w:sz w:val="20"/>
          <w:szCs w:val="20"/>
        </w:rPr>
        <w:t xml:space="preserve"> were approved as a correct record of the meeting. </w:t>
      </w:r>
    </w:p>
    <w:p w14:paraId="6E48BE74" w14:textId="3BA32372" w:rsidR="006003D9" w:rsidRPr="00634370" w:rsidRDefault="006003D9" w:rsidP="006003D9">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The resolution was correctly proposed and seconded (</w:t>
      </w:r>
      <w:r>
        <w:rPr>
          <w:rFonts w:ascii="Arial" w:hAnsi="Arial" w:cs="Arial"/>
          <w:b/>
          <w:bCs/>
          <w:sz w:val="20"/>
          <w:szCs w:val="20"/>
        </w:rPr>
        <w:t xml:space="preserve">8 in favour, 1 </w:t>
      </w:r>
      <w:r w:rsidRPr="00634370">
        <w:rPr>
          <w:rFonts w:ascii="Arial" w:hAnsi="Arial" w:cs="Arial"/>
          <w:b/>
          <w:bCs/>
          <w:sz w:val="20"/>
          <w:szCs w:val="20"/>
        </w:rPr>
        <w:t>abstention)</w:t>
      </w:r>
      <w:r>
        <w:rPr>
          <w:rFonts w:ascii="Arial" w:hAnsi="Arial" w:cs="Arial"/>
          <w:b/>
          <w:bCs/>
          <w:sz w:val="20"/>
          <w:szCs w:val="20"/>
        </w:rPr>
        <w:t xml:space="preserve">.  </w:t>
      </w:r>
      <w:r w:rsidRPr="00634370">
        <w:rPr>
          <w:rFonts w:ascii="Arial" w:hAnsi="Arial" w:cs="Arial"/>
          <w:sz w:val="20"/>
          <w:szCs w:val="20"/>
        </w:rPr>
        <w:t xml:space="preserve">The minutes of the meeting would be signed by the </w:t>
      </w:r>
      <w:r>
        <w:rPr>
          <w:rFonts w:ascii="Arial" w:hAnsi="Arial" w:cs="Arial"/>
          <w:sz w:val="20"/>
          <w:szCs w:val="20"/>
        </w:rPr>
        <w:t xml:space="preserve">Committee </w:t>
      </w:r>
      <w:r w:rsidRPr="00634370">
        <w:rPr>
          <w:rFonts w:ascii="Arial" w:hAnsi="Arial" w:cs="Arial"/>
          <w:sz w:val="20"/>
          <w:szCs w:val="20"/>
        </w:rPr>
        <w:t xml:space="preserve">Chair as a correct record. </w:t>
      </w:r>
    </w:p>
    <w:p w14:paraId="191736FE" w14:textId="77777777" w:rsidR="006003D9" w:rsidRPr="008A7777" w:rsidRDefault="006003D9" w:rsidP="006003D9">
      <w:pPr>
        <w:pStyle w:val="DefaultText"/>
        <w:tabs>
          <w:tab w:val="left" w:pos="-709"/>
          <w:tab w:val="left" w:pos="284"/>
        </w:tabs>
        <w:ind w:left="284" w:right="-279"/>
        <w:jc w:val="both"/>
        <w:rPr>
          <w:rFonts w:ascii="Arial" w:hAnsi="Arial" w:cs="Arial"/>
          <w:b/>
          <w:sz w:val="20"/>
        </w:rPr>
      </w:pPr>
    </w:p>
    <w:p w14:paraId="4C0B2D5E" w14:textId="5F3FEEC9" w:rsidR="008A7777" w:rsidRPr="0053214A" w:rsidRDefault="008A7777" w:rsidP="008A7777">
      <w:pPr>
        <w:pStyle w:val="DefaultText"/>
        <w:numPr>
          <w:ilvl w:val="1"/>
          <w:numId w:val="8"/>
        </w:numPr>
        <w:tabs>
          <w:tab w:val="left" w:pos="-709"/>
          <w:tab w:val="left" w:pos="284"/>
        </w:tabs>
        <w:ind w:left="284" w:right="-279" w:hanging="710"/>
        <w:jc w:val="both"/>
        <w:rPr>
          <w:rFonts w:ascii="Arial" w:hAnsi="Arial" w:cs="Arial"/>
          <w:b/>
          <w:sz w:val="20"/>
        </w:rPr>
      </w:pPr>
      <w:r w:rsidRPr="008A7777">
        <w:rPr>
          <w:rFonts w:ascii="Arial" w:hAnsi="Arial" w:cs="Arial"/>
          <w:b/>
          <w:i/>
          <w:iCs/>
          <w:sz w:val="20"/>
        </w:rPr>
        <w:t>To make two changes to Unity Trust bank signatory mandate</w:t>
      </w:r>
      <w:r w:rsidR="00324CA5">
        <w:rPr>
          <w:rFonts w:ascii="Arial" w:hAnsi="Arial" w:cs="Arial"/>
          <w:b/>
          <w:i/>
          <w:iCs/>
          <w:sz w:val="20"/>
        </w:rPr>
        <w:t xml:space="preserve">. </w:t>
      </w:r>
      <w:r w:rsidR="00324CA5">
        <w:rPr>
          <w:rFonts w:ascii="Arial" w:hAnsi="Arial" w:cs="Arial"/>
          <w:bCs/>
          <w:sz w:val="20"/>
        </w:rPr>
        <w:t>On successful completion of a probationary period, the Deputy Clerk would be added to the mandate to set on-line payments ready for authorisation. Cllr Van Haaren would be de-activated from setting payments, and then authorised to release payments.</w:t>
      </w:r>
    </w:p>
    <w:p w14:paraId="7495A4AD" w14:textId="77777777" w:rsidR="0053214A" w:rsidRPr="008A7777" w:rsidRDefault="0053214A" w:rsidP="0053214A">
      <w:pPr>
        <w:pStyle w:val="DefaultText"/>
        <w:tabs>
          <w:tab w:val="left" w:pos="-709"/>
          <w:tab w:val="left" w:pos="284"/>
        </w:tabs>
        <w:ind w:left="284" w:right="-279"/>
        <w:jc w:val="both"/>
        <w:rPr>
          <w:rFonts w:ascii="Arial" w:hAnsi="Arial" w:cs="Arial"/>
          <w:b/>
          <w:sz w:val="20"/>
        </w:rPr>
      </w:pPr>
    </w:p>
    <w:p w14:paraId="63D83FD8" w14:textId="67B0C1AC" w:rsidR="008A7777" w:rsidRPr="004B6E94" w:rsidRDefault="008A7777" w:rsidP="008A7777">
      <w:pPr>
        <w:pStyle w:val="DefaultText"/>
        <w:numPr>
          <w:ilvl w:val="1"/>
          <w:numId w:val="8"/>
        </w:numPr>
        <w:tabs>
          <w:tab w:val="left" w:pos="-709"/>
          <w:tab w:val="left" w:pos="284"/>
        </w:tabs>
        <w:ind w:left="284" w:right="-279" w:hanging="710"/>
        <w:jc w:val="both"/>
        <w:rPr>
          <w:rFonts w:ascii="Arial" w:hAnsi="Arial" w:cs="Arial"/>
          <w:b/>
          <w:sz w:val="20"/>
        </w:rPr>
      </w:pPr>
      <w:r w:rsidRPr="008A7777">
        <w:rPr>
          <w:rFonts w:ascii="Arial" w:hAnsi="Arial" w:cs="Arial"/>
          <w:b/>
          <w:i/>
          <w:iCs/>
          <w:sz w:val="20"/>
        </w:rPr>
        <w:t>To adopt a new Forward Financial Plan to 2026-2027</w:t>
      </w:r>
      <w:r w:rsidR="00324CA5">
        <w:rPr>
          <w:rFonts w:ascii="Arial" w:hAnsi="Arial" w:cs="Arial"/>
          <w:b/>
          <w:i/>
          <w:iCs/>
          <w:sz w:val="20"/>
        </w:rPr>
        <w:t xml:space="preserve">. </w:t>
      </w:r>
      <w:r w:rsidR="00324CA5">
        <w:rPr>
          <w:rFonts w:ascii="Arial" w:hAnsi="Arial" w:cs="Arial"/>
          <w:bCs/>
          <w:sz w:val="20"/>
        </w:rPr>
        <w:t xml:space="preserve">The plan had been updated to include contingency plans for loan repayments </w:t>
      </w:r>
      <w:r w:rsidR="0032552E">
        <w:rPr>
          <w:rFonts w:ascii="Arial" w:hAnsi="Arial" w:cs="Arial"/>
          <w:bCs/>
          <w:sz w:val="20"/>
        </w:rPr>
        <w:t xml:space="preserve">in relation </w:t>
      </w:r>
      <w:r w:rsidR="00324CA5">
        <w:rPr>
          <w:rFonts w:ascii="Arial" w:hAnsi="Arial" w:cs="Arial"/>
          <w:bCs/>
          <w:sz w:val="20"/>
        </w:rPr>
        <w:t xml:space="preserve">to </w:t>
      </w:r>
      <w:r w:rsidR="0032552E">
        <w:rPr>
          <w:rFonts w:ascii="Arial" w:hAnsi="Arial" w:cs="Arial"/>
          <w:bCs/>
          <w:sz w:val="20"/>
        </w:rPr>
        <w:t xml:space="preserve">a </w:t>
      </w:r>
      <w:r w:rsidR="00324CA5">
        <w:rPr>
          <w:rFonts w:ascii="Arial" w:hAnsi="Arial" w:cs="Arial"/>
          <w:bCs/>
          <w:sz w:val="20"/>
        </w:rPr>
        <w:t xml:space="preserve">grant and loan </w:t>
      </w:r>
      <w:r w:rsidR="0032552E">
        <w:rPr>
          <w:rFonts w:ascii="Arial" w:hAnsi="Arial" w:cs="Arial"/>
          <w:bCs/>
          <w:sz w:val="20"/>
        </w:rPr>
        <w:t>towards</w:t>
      </w:r>
      <w:r w:rsidR="00324CA5">
        <w:rPr>
          <w:rFonts w:ascii="Arial" w:hAnsi="Arial" w:cs="Arial"/>
          <w:bCs/>
          <w:sz w:val="20"/>
        </w:rPr>
        <w:t xml:space="preserve"> the Winscombe Community Centre </w:t>
      </w:r>
      <w:r w:rsidR="004B6E94">
        <w:rPr>
          <w:rFonts w:ascii="Arial" w:hAnsi="Arial" w:cs="Arial"/>
          <w:bCs/>
          <w:sz w:val="20"/>
        </w:rPr>
        <w:t xml:space="preserve">new build project. </w:t>
      </w:r>
    </w:p>
    <w:p w14:paraId="1CEAD447" w14:textId="77777777" w:rsidR="004B6E94" w:rsidRPr="008A7777" w:rsidRDefault="004B6E94" w:rsidP="004B6E94">
      <w:pPr>
        <w:pStyle w:val="DefaultText"/>
        <w:tabs>
          <w:tab w:val="left" w:pos="-709"/>
          <w:tab w:val="left" w:pos="284"/>
        </w:tabs>
        <w:ind w:left="284" w:right="-279"/>
        <w:jc w:val="both"/>
        <w:rPr>
          <w:rFonts w:ascii="Arial" w:hAnsi="Arial" w:cs="Arial"/>
          <w:b/>
          <w:sz w:val="20"/>
        </w:rPr>
      </w:pPr>
    </w:p>
    <w:p w14:paraId="7A16335B" w14:textId="709AA929" w:rsidR="008A7777" w:rsidRPr="004B6E94" w:rsidRDefault="008A7777" w:rsidP="008A7777">
      <w:pPr>
        <w:pStyle w:val="DefaultText"/>
        <w:numPr>
          <w:ilvl w:val="1"/>
          <w:numId w:val="8"/>
        </w:numPr>
        <w:tabs>
          <w:tab w:val="left" w:pos="-709"/>
          <w:tab w:val="left" w:pos="284"/>
        </w:tabs>
        <w:ind w:left="284" w:right="-279" w:hanging="710"/>
        <w:jc w:val="both"/>
        <w:rPr>
          <w:rFonts w:ascii="Arial" w:hAnsi="Arial" w:cs="Arial"/>
          <w:b/>
          <w:sz w:val="20"/>
        </w:rPr>
      </w:pPr>
      <w:r w:rsidRPr="008A7777">
        <w:rPr>
          <w:rFonts w:ascii="Arial" w:hAnsi="Arial" w:cs="Arial"/>
          <w:b/>
          <w:i/>
          <w:iCs/>
          <w:sz w:val="20"/>
        </w:rPr>
        <w:t xml:space="preserve">To enter a new three-year </w:t>
      </w:r>
      <w:r w:rsidR="004B6E94" w:rsidRPr="008A7777">
        <w:rPr>
          <w:rFonts w:ascii="Arial" w:hAnsi="Arial" w:cs="Arial"/>
          <w:b/>
          <w:i/>
          <w:iCs/>
          <w:sz w:val="20"/>
        </w:rPr>
        <w:t>long-term</w:t>
      </w:r>
      <w:r w:rsidRPr="008A7777">
        <w:rPr>
          <w:rFonts w:ascii="Arial" w:hAnsi="Arial" w:cs="Arial"/>
          <w:b/>
          <w:i/>
          <w:iCs/>
          <w:sz w:val="20"/>
        </w:rPr>
        <w:t xml:space="preserve"> agreement for parish council insurance and a one year cyber insurance policy  </w:t>
      </w:r>
      <w:bookmarkEnd w:id="8"/>
      <w:r w:rsidR="004B6E94">
        <w:rPr>
          <w:rFonts w:ascii="Arial" w:hAnsi="Arial" w:cs="Arial"/>
          <w:bCs/>
          <w:sz w:val="20"/>
        </w:rPr>
        <w:t xml:space="preserve">Three companies had been invited to submit proposals. Policies and costings had been considered and it was proposed that a three-year long term agreement be entered into for Parish Council Insurance with Gallagher (Hiscox Insurance) at an annual cost of £4,666.03, plus Cyber Liability Insurance (one-year policy) at a cost of £155.68. </w:t>
      </w:r>
    </w:p>
    <w:p w14:paraId="62E2B78A" w14:textId="77777777" w:rsidR="004B6E94" w:rsidRDefault="004B6E94" w:rsidP="004B6E94">
      <w:pPr>
        <w:pStyle w:val="ListParagraph"/>
        <w:rPr>
          <w:rFonts w:ascii="Arial" w:hAnsi="Arial" w:cs="Arial"/>
          <w:b/>
          <w:sz w:val="20"/>
        </w:rPr>
      </w:pPr>
    </w:p>
    <w:p w14:paraId="5779CDA0" w14:textId="598B6FE2" w:rsidR="004B6E94" w:rsidRPr="00634370" w:rsidRDefault="004B6E94" w:rsidP="004B6E94">
      <w:pPr>
        <w:pStyle w:val="NormalWeb"/>
        <w:spacing w:before="0" w:beforeAutospacing="0" w:after="0" w:afterAutospacing="0"/>
        <w:ind w:left="284" w:right="-421"/>
        <w:rPr>
          <w:rFonts w:ascii="Arial" w:hAnsi="Arial" w:cs="Arial"/>
          <w:sz w:val="22"/>
          <w:szCs w:val="22"/>
        </w:rPr>
      </w:pPr>
      <w:r w:rsidRPr="00634370">
        <w:rPr>
          <w:rFonts w:ascii="Arial" w:hAnsi="Arial" w:cs="Arial"/>
          <w:b/>
          <w:bCs/>
          <w:sz w:val="20"/>
          <w:szCs w:val="20"/>
        </w:rPr>
        <w:t xml:space="preserve">Resolved – </w:t>
      </w:r>
      <w:r w:rsidRPr="00634370">
        <w:rPr>
          <w:rFonts w:ascii="Arial" w:hAnsi="Arial" w:cs="Arial"/>
          <w:sz w:val="20"/>
          <w:szCs w:val="20"/>
        </w:rPr>
        <w:t xml:space="preserve">That </w:t>
      </w:r>
      <w:r>
        <w:rPr>
          <w:rFonts w:ascii="Arial" w:hAnsi="Arial" w:cs="Arial"/>
          <w:sz w:val="20"/>
          <w:szCs w:val="20"/>
        </w:rPr>
        <w:t>min 52 b – d inclusive (above) were approved en-masse</w:t>
      </w:r>
      <w:r w:rsidR="00DA7D95">
        <w:rPr>
          <w:rFonts w:ascii="Arial" w:hAnsi="Arial" w:cs="Arial"/>
          <w:sz w:val="20"/>
          <w:szCs w:val="20"/>
        </w:rPr>
        <w:t xml:space="preserve"> </w:t>
      </w:r>
      <w:r w:rsidRPr="00634370">
        <w:rPr>
          <w:rFonts w:ascii="Arial" w:hAnsi="Arial" w:cs="Arial"/>
          <w:sz w:val="20"/>
          <w:szCs w:val="20"/>
        </w:rPr>
        <w:t xml:space="preserve"> </w:t>
      </w:r>
    </w:p>
    <w:p w14:paraId="76D25D5F" w14:textId="0302E3EA" w:rsidR="004B6E94" w:rsidRPr="00634370" w:rsidRDefault="004B6E94" w:rsidP="004B6E94">
      <w:pPr>
        <w:pStyle w:val="NormalWeb"/>
        <w:spacing w:before="0" w:beforeAutospacing="0" w:after="0" w:afterAutospacing="0"/>
        <w:ind w:left="284" w:right="-421"/>
        <w:rPr>
          <w:rFonts w:ascii="Arial" w:hAnsi="Arial" w:cs="Arial"/>
          <w:b/>
          <w:sz w:val="18"/>
          <w:szCs w:val="14"/>
        </w:rPr>
      </w:pPr>
      <w:r w:rsidRPr="00634370">
        <w:rPr>
          <w:rFonts w:ascii="Arial" w:hAnsi="Arial" w:cs="Arial"/>
          <w:b/>
          <w:bCs/>
          <w:sz w:val="20"/>
          <w:szCs w:val="20"/>
        </w:rPr>
        <w:t>The resolution was correctly proposed and seconded (</w:t>
      </w:r>
      <w:r w:rsidR="00DA7D95">
        <w:rPr>
          <w:rFonts w:ascii="Arial" w:hAnsi="Arial" w:cs="Arial"/>
          <w:b/>
          <w:bCs/>
          <w:sz w:val="20"/>
          <w:szCs w:val="20"/>
        </w:rPr>
        <w:t>unanimous</w:t>
      </w:r>
      <w:r w:rsidRPr="00634370">
        <w:rPr>
          <w:rFonts w:ascii="Arial" w:hAnsi="Arial" w:cs="Arial"/>
          <w:b/>
          <w:bCs/>
          <w:sz w:val="20"/>
          <w:szCs w:val="20"/>
        </w:rPr>
        <w:t>)</w:t>
      </w:r>
      <w:r>
        <w:rPr>
          <w:rFonts w:ascii="Arial" w:hAnsi="Arial" w:cs="Arial"/>
          <w:b/>
          <w:bCs/>
          <w:sz w:val="20"/>
          <w:szCs w:val="20"/>
        </w:rPr>
        <w:t xml:space="preserve">.  </w:t>
      </w:r>
    </w:p>
    <w:p w14:paraId="40BD2DDC" w14:textId="77777777" w:rsidR="008A7777" w:rsidRDefault="008A7777" w:rsidP="008A7777">
      <w:pPr>
        <w:pStyle w:val="DefaultText"/>
        <w:tabs>
          <w:tab w:val="left" w:pos="-709"/>
          <w:tab w:val="left" w:pos="284"/>
        </w:tabs>
        <w:ind w:left="284" w:right="-279" w:hanging="710"/>
        <w:jc w:val="both"/>
        <w:rPr>
          <w:rFonts w:ascii="Arial" w:hAnsi="Arial" w:cs="Arial"/>
          <w:b/>
          <w:sz w:val="20"/>
        </w:rPr>
      </w:pPr>
    </w:p>
    <w:p w14:paraId="6D409196" w14:textId="7B371E64" w:rsidR="008A7777" w:rsidRPr="00DA7D95" w:rsidRDefault="008A7777" w:rsidP="008A7777">
      <w:pPr>
        <w:numPr>
          <w:ilvl w:val="0"/>
          <w:numId w:val="8"/>
        </w:numPr>
        <w:tabs>
          <w:tab w:val="left" w:pos="-709"/>
          <w:tab w:val="left" w:pos="284"/>
        </w:tabs>
        <w:ind w:left="284" w:right="-279" w:hanging="710"/>
        <w:jc w:val="both"/>
        <w:rPr>
          <w:rFonts w:ascii="Arial" w:hAnsi="Arial" w:cs="Arial"/>
          <w:bCs/>
          <w:i/>
          <w:iCs/>
        </w:rPr>
      </w:pPr>
      <w:r>
        <w:rPr>
          <w:rFonts w:ascii="Arial" w:hAnsi="Arial" w:cs="Arial"/>
          <w:b/>
        </w:rPr>
        <w:t>TO CO-OPT PARISH COUNCILLORS</w:t>
      </w:r>
      <w:r w:rsidRPr="00B62659">
        <w:rPr>
          <w:rFonts w:ascii="Arial" w:hAnsi="Arial" w:cs="Arial"/>
          <w:b/>
          <w:color w:val="FF0000"/>
        </w:rPr>
        <w:t xml:space="preserve"> </w:t>
      </w:r>
      <w:r>
        <w:rPr>
          <w:rFonts w:ascii="Arial" w:hAnsi="Arial" w:cs="Arial"/>
          <w:b/>
        </w:rPr>
        <w:t xml:space="preserve">ONTO PARISH COUNCIL COMMITTEES AND WORKING GROUPS, ALONG WITH REPRESENTATIVE TO OUTSIDE BODIES </w:t>
      </w:r>
      <w:r w:rsidRPr="00460026">
        <w:rPr>
          <w:rFonts w:ascii="Arial" w:hAnsi="Arial" w:cs="Arial"/>
          <w:bCs/>
          <w:i/>
        </w:rPr>
        <w:t xml:space="preserve">(Agenda item </w:t>
      </w:r>
      <w:r>
        <w:rPr>
          <w:rFonts w:ascii="Arial" w:hAnsi="Arial" w:cs="Arial"/>
          <w:bCs/>
          <w:i/>
        </w:rPr>
        <w:t>1</w:t>
      </w:r>
      <w:r w:rsidR="006570E5">
        <w:rPr>
          <w:rFonts w:ascii="Arial" w:hAnsi="Arial" w:cs="Arial"/>
          <w:bCs/>
          <w:i/>
        </w:rPr>
        <w:t>5</w:t>
      </w:r>
      <w:r>
        <w:rPr>
          <w:rFonts w:ascii="Arial" w:hAnsi="Arial" w:cs="Arial"/>
          <w:bCs/>
          <w:i/>
        </w:rPr>
        <w:t>)</w:t>
      </w:r>
    </w:p>
    <w:p w14:paraId="34F7504F" w14:textId="1C812FBA" w:rsidR="00DA7D95" w:rsidRDefault="00867B35" w:rsidP="00DA7D95">
      <w:pPr>
        <w:tabs>
          <w:tab w:val="left" w:pos="-709"/>
          <w:tab w:val="left" w:pos="284"/>
        </w:tabs>
        <w:ind w:left="284" w:right="-279"/>
        <w:jc w:val="both"/>
        <w:rPr>
          <w:rFonts w:ascii="Arial" w:hAnsi="Arial" w:cs="Arial"/>
          <w:bCs/>
        </w:rPr>
      </w:pPr>
      <w:r w:rsidRPr="00867B35">
        <w:rPr>
          <w:rFonts w:ascii="Arial" w:hAnsi="Arial" w:cs="Arial"/>
          <w:bCs/>
        </w:rPr>
        <w:t>Resolved:</w:t>
      </w:r>
      <w:r>
        <w:rPr>
          <w:rFonts w:ascii="Arial" w:hAnsi="Arial" w:cs="Arial"/>
          <w:b/>
        </w:rPr>
        <w:t xml:space="preserve"> </w:t>
      </w:r>
      <w:r w:rsidR="00DA7D95">
        <w:rPr>
          <w:rFonts w:ascii="Arial" w:hAnsi="Arial" w:cs="Arial"/>
          <w:bCs/>
        </w:rPr>
        <w:t xml:space="preserve">Cllrs Morris &amp; Nicholson were co-opted onto committees, working groups and outside bodies. </w:t>
      </w:r>
    </w:p>
    <w:p w14:paraId="4AF35371" w14:textId="73D4EA91" w:rsidR="00DA7D95" w:rsidRPr="00DA7D95" w:rsidRDefault="00DA7D95" w:rsidP="00DA7D95">
      <w:pPr>
        <w:tabs>
          <w:tab w:val="left" w:pos="-709"/>
          <w:tab w:val="left" w:pos="284"/>
        </w:tabs>
        <w:ind w:left="284" w:right="-279"/>
        <w:jc w:val="both"/>
        <w:rPr>
          <w:rFonts w:ascii="Arial" w:hAnsi="Arial" w:cs="Arial"/>
          <w:bCs/>
          <w:i/>
          <w:iCs/>
        </w:rPr>
      </w:pPr>
      <w:r w:rsidRPr="00634370">
        <w:rPr>
          <w:rFonts w:ascii="Arial" w:hAnsi="Arial" w:cs="Arial"/>
          <w:b/>
          <w:bCs/>
        </w:rPr>
        <w:t>The resolution was correctly proposed and seconded (</w:t>
      </w:r>
      <w:r>
        <w:rPr>
          <w:rFonts w:ascii="Arial" w:hAnsi="Arial" w:cs="Arial"/>
          <w:b/>
          <w:bCs/>
        </w:rPr>
        <w:t>unanimous</w:t>
      </w:r>
      <w:r w:rsidRPr="00634370">
        <w:rPr>
          <w:rFonts w:ascii="Arial" w:hAnsi="Arial" w:cs="Arial"/>
          <w:b/>
          <w:bCs/>
        </w:rPr>
        <w:t>)</w:t>
      </w:r>
      <w:r>
        <w:rPr>
          <w:rFonts w:ascii="Arial" w:hAnsi="Arial" w:cs="Arial"/>
          <w:b/>
          <w:bCs/>
        </w:rPr>
        <w:t>.</w:t>
      </w:r>
    </w:p>
    <w:p w14:paraId="2D91B0CB" w14:textId="77777777" w:rsidR="008A7777" w:rsidRPr="008A7777" w:rsidRDefault="008A7777" w:rsidP="008A7777">
      <w:pPr>
        <w:tabs>
          <w:tab w:val="left" w:pos="-709"/>
          <w:tab w:val="left" w:pos="284"/>
        </w:tabs>
        <w:ind w:left="284" w:right="-279"/>
        <w:jc w:val="both"/>
        <w:rPr>
          <w:rFonts w:ascii="Arial" w:hAnsi="Arial" w:cs="Arial"/>
          <w:bCs/>
          <w:i/>
          <w:iCs/>
        </w:rPr>
      </w:pPr>
    </w:p>
    <w:p w14:paraId="3A95BA0C" w14:textId="6963184B" w:rsidR="008A7777" w:rsidRPr="008A7777" w:rsidRDefault="008A7777" w:rsidP="008A7777">
      <w:pPr>
        <w:numPr>
          <w:ilvl w:val="0"/>
          <w:numId w:val="8"/>
        </w:numPr>
        <w:tabs>
          <w:tab w:val="left" w:pos="-709"/>
          <w:tab w:val="left" w:pos="284"/>
        </w:tabs>
        <w:ind w:left="284" w:right="-279" w:hanging="710"/>
        <w:jc w:val="both"/>
        <w:rPr>
          <w:rFonts w:ascii="Arial" w:hAnsi="Arial" w:cs="Arial"/>
          <w:bCs/>
          <w:i/>
          <w:iCs/>
        </w:rPr>
      </w:pPr>
      <w:r w:rsidRPr="003D7EED">
        <w:rPr>
          <w:rFonts w:ascii="Arial" w:hAnsi="Arial" w:cs="Arial"/>
          <w:b/>
        </w:rPr>
        <w:t>SAFETY OF LITHIUM ION BATTERIES AND E-BIKES AND SCOOTERS</w:t>
      </w:r>
      <w:r>
        <w:rPr>
          <w:rFonts w:ascii="Arial" w:hAnsi="Arial" w:cs="Arial"/>
          <w:b/>
        </w:rPr>
        <w:t xml:space="preserve"> – </w:t>
      </w:r>
      <w:r w:rsidRPr="008A7777">
        <w:rPr>
          <w:rFonts w:ascii="Arial" w:hAnsi="Arial" w:cs="Arial"/>
          <w:b/>
          <w:i/>
          <w:iCs/>
        </w:rPr>
        <w:t>request received for parish council support in a campaign to improve safety on this issue in The House of Lords</w:t>
      </w:r>
      <w:r>
        <w:rPr>
          <w:rFonts w:ascii="Arial" w:hAnsi="Arial" w:cs="Arial"/>
          <w:b/>
          <w:i/>
          <w:iCs/>
        </w:rPr>
        <w:t xml:space="preserve"> </w:t>
      </w:r>
      <w:r w:rsidRPr="00460026">
        <w:rPr>
          <w:rFonts w:ascii="Arial" w:hAnsi="Arial" w:cs="Arial"/>
          <w:bCs/>
          <w:i/>
        </w:rPr>
        <w:t xml:space="preserve">(Agenda item </w:t>
      </w:r>
      <w:r>
        <w:rPr>
          <w:rFonts w:ascii="Arial" w:hAnsi="Arial" w:cs="Arial"/>
          <w:bCs/>
          <w:i/>
        </w:rPr>
        <w:t>1</w:t>
      </w:r>
      <w:r w:rsidR="006570E5">
        <w:rPr>
          <w:rFonts w:ascii="Arial" w:hAnsi="Arial" w:cs="Arial"/>
          <w:bCs/>
          <w:i/>
        </w:rPr>
        <w:t>6</w:t>
      </w:r>
      <w:r w:rsidRPr="00460026">
        <w:rPr>
          <w:rFonts w:ascii="Arial" w:hAnsi="Arial" w:cs="Arial"/>
          <w:bCs/>
          <w:i/>
        </w:rPr>
        <w:t>)</w:t>
      </w:r>
    </w:p>
    <w:p w14:paraId="531B0563" w14:textId="7E80AC42" w:rsidR="00867B35" w:rsidRPr="00867B35" w:rsidRDefault="00867B35" w:rsidP="00867B35">
      <w:pPr>
        <w:tabs>
          <w:tab w:val="left" w:pos="-709"/>
          <w:tab w:val="left" w:pos="284"/>
        </w:tabs>
        <w:ind w:right="-279" w:firstLine="284"/>
        <w:jc w:val="both"/>
        <w:rPr>
          <w:rFonts w:ascii="Arial" w:hAnsi="Arial" w:cs="Arial"/>
          <w:bCs/>
        </w:rPr>
      </w:pPr>
      <w:r w:rsidRPr="00867B35">
        <w:rPr>
          <w:rFonts w:ascii="Arial" w:hAnsi="Arial" w:cs="Arial"/>
          <w:bCs/>
        </w:rPr>
        <w:t>Resolved:</w:t>
      </w:r>
      <w:r w:rsidRPr="00867B35">
        <w:rPr>
          <w:rFonts w:ascii="Arial" w:hAnsi="Arial" w:cs="Arial"/>
          <w:b/>
        </w:rPr>
        <w:t xml:space="preserve"> </w:t>
      </w:r>
      <w:r>
        <w:rPr>
          <w:rFonts w:ascii="Arial" w:hAnsi="Arial" w:cs="Arial"/>
          <w:bCs/>
        </w:rPr>
        <w:t>Parish Council support for the campaign should be submitted,</w:t>
      </w:r>
    </w:p>
    <w:p w14:paraId="4EAA9004" w14:textId="592942DE" w:rsidR="00867B35" w:rsidRPr="00867B35" w:rsidRDefault="00867B35" w:rsidP="00867B35">
      <w:pPr>
        <w:tabs>
          <w:tab w:val="left" w:pos="-709"/>
          <w:tab w:val="left" w:pos="284"/>
        </w:tabs>
        <w:ind w:right="-279" w:firstLine="284"/>
        <w:jc w:val="both"/>
        <w:rPr>
          <w:rFonts w:ascii="Arial" w:hAnsi="Arial" w:cs="Arial"/>
          <w:bCs/>
          <w:i/>
          <w:iCs/>
        </w:rPr>
      </w:pPr>
      <w:r>
        <w:rPr>
          <w:rFonts w:ascii="Arial" w:hAnsi="Arial" w:cs="Arial"/>
          <w:b/>
          <w:bCs/>
        </w:rPr>
        <w:t>T</w:t>
      </w:r>
      <w:r w:rsidRPr="00867B35">
        <w:rPr>
          <w:rFonts w:ascii="Arial" w:hAnsi="Arial" w:cs="Arial"/>
          <w:b/>
          <w:bCs/>
        </w:rPr>
        <w:t>he resolution was correctly proposed and seconded (unanimous).</w:t>
      </w:r>
    </w:p>
    <w:p w14:paraId="022E7C13" w14:textId="77777777" w:rsidR="003423A0" w:rsidRPr="000E3150" w:rsidRDefault="003423A0" w:rsidP="005F40C7">
      <w:pPr>
        <w:tabs>
          <w:tab w:val="left" w:pos="-709"/>
          <w:tab w:val="left" w:pos="567"/>
        </w:tabs>
        <w:ind w:left="284" w:right="-279"/>
        <w:jc w:val="both"/>
        <w:rPr>
          <w:rFonts w:ascii="Arial" w:hAnsi="Arial" w:cs="Arial"/>
          <w:bCs/>
          <w:i/>
          <w:iCs/>
        </w:rPr>
      </w:pPr>
    </w:p>
    <w:p w14:paraId="049B0F47" w14:textId="772733CD" w:rsidR="00765B9D" w:rsidRPr="00460026" w:rsidRDefault="00E82912" w:rsidP="00466B36">
      <w:pPr>
        <w:pStyle w:val="Heading2"/>
        <w:numPr>
          <w:ilvl w:val="0"/>
          <w:numId w:val="8"/>
        </w:numPr>
        <w:spacing w:before="0"/>
        <w:ind w:left="284" w:right="-279" w:hanging="710"/>
        <w:jc w:val="both"/>
        <w:rPr>
          <w:rFonts w:cs="Arial"/>
          <w:b w:val="0"/>
          <w:bCs/>
          <w:i/>
          <w:sz w:val="20"/>
        </w:rPr>
      </w:pPr>
      <w:r w:rsidRPr="00460026">
        <w:rPr>
          <w:rFonts w:cs="Arial"/>
          <w:sz w:val="20"/>
        </w:rPr>
        <w:t xml:space="preserve">MATTERS FOR INFORMATION </w:t>
      </w:r>
      <w:r w:rsidR="00D90030" w:rsidRPr="00460026">
        <w:rPr>
          <w:rFonts w:cs="Arial"/>
          <w:b w:val="0"/>
          <w:bCs/>
          <w:sz w:val="20"/>
        </w:rPr>
        <w:t xml:space="preserve"> </w:t>
      </w:r>
      <w:r w:rsidR="00D90030" w:rsidRPr="00460026">
        <w:rPr>
          <w:rFonts w:cs="Arial"/>
          <w:b w:val="0"/>
          <w:bCs/>
          <w:i/>
          <w:sz w:val="20"/>
        </w:rPr>
        <w:t>(Agenda item</w:t>
      </w:r>
      <w:r w:rsidR="00852141" w:rsidRPr="00460026">
        <w:rPr>
          <w:rFonts w:cs="Arial"/>
          <w:b w:val="0"/>
          <w:bCs/>
          <w:i/>
          <w:sz w:val="20"/>
        </w:rPr>
        <w:t xml:space="preserve"> </w:t>
      </w:r>
      <w:r w:rsidR="006570E5">
        <w:rPr>
          <w:rFonts w:cs="Arial"/>
          <w:b w:val="0"/>
          <w:bCs/>
          <w:i/>
          <w:sz w:val="20"/>
        </w:rPr>
        <w:t>17</w:t>
      </w:r>
      <w:r w:rsidR="00D90030" w:rsidRPr="00460026">
        <w:rPr>
          <w:rFonts w:cs="Arial"/>
          <w:b w:val="0"/>
          <w:bCs/>
          <w:i/>
          <w:sz w:val="20"/>
        </w:rPr>
        <w:t>)</w:t>
      </w:r>
    </w:p>
    <w:p w14:paraId="6EBF7106" w14:textId="77777777" w:rsidR="00867B35" w:rsidRPr="00867B35" w:rsidRDefault="00867B35" w:rsidP="0081249B">
      <w:pPr>
        <w:pStyle w:val="Heading2"/>
        <w:numPr>
          <w:ilvl w:val="0"/>
          <w:numId w:val="34"/>
        </w:numPr>
        <w:tabs>
          <w:tab w:val="left" w:pos="993"/>
        </w:tabs>
        <w:spacing w:before="0"/>
        <w:ind w:left="709" w:right="-279"/>
        <w:jc w:val="both"/>
        <w:rPr>
          <w:rFonts w:cs="Arial"/>
          <w:sz w:val="20"/>
        </w:rPr>
      </w:pPr>
      <w:r>
        <w:rPr>
          <w:rFonts w:cs="Arial"/>
          <w:i/>
          <w:sz w:val="20"/>
        </w:rPr>
        <w:t xml:space="preserve">Parish Council External Audit – </w:t>
      </w:r>
      <w:r>
        <w:rPr>
          <w:rFonts w:cs="Arial"/>
          <w:b w:val="0"/>
          <w:bCs/>
          <w:iCs/>
          <w:sz w:val="20"/>
        </w:rPr>
        <w:t xml:space="preserve">members had been advised that the external audit conclusion for the 2023/24 financial had been received without comment. The notice would be displayed in the required manner. </w:t>
      </w:r>
    </w:p>
    <w:p w14:paraId="7C13C623" w14:textId="77777777" w:rsidR="00867B35" w:rsidRPr="00867B35" w:rsidRDefault="00867B35" w:rsidP="0081249B">
      <w:pPr>
        <w:pStyle w:val="Heading2"/>
        <w:numPr>
          <w:ilvl w:val="0"/>
          <w:numId w:val="34"/>
        </w:numPr>
        <w:tabs>
          <w:tab w:val="left" w:pos="993"/>
        </w:tabs>
        <w:spacing w:before="0"/>
        <w:ind w:left="709" w:right="-279"/>
        <w:jc w:val="both"/>
        <w:rPr>
          <w:rFonts w:cs="Arial"/>
          <w:sz w:val="20"/>
        </w:rPr>
      </w:pPr>
      <w:r>
        <w:rPr>
          <w:rFonts w:cs="Arial"/>
          <w:i/>
          <w:sz w:val="20"/>
        </w:rPr>
        <w:t xml:space="preserve">Planning Committee Meeting – </w:t>
      </w:r>
      <w:r>
        <w:rPr>
          <w:rFonts w:cs="Arial"/>
          <w:b w:val="0"/>
          <w:bCs/>
          <w:iCs/>
          <w:sz w:val="20"/>
        </w:rPr>
        <w:t>in the absence of a full council meeting in August, a meeting of the planning committee would take place on 18</w:t>
      </w:r>
      <w:r w:rsidRPr="00867B35">
        <w:rPr>
          <w:rFonts w:cs="Arial"/>
          <w:b w:val="0"/>
          <w:bCs/>
          <w:iCs/>
          <w:sz w:val="20"/>
          <w:vertAlign w:val="superscript"/>
        </w:rPr>
        <w:t>th</w:t>
      </w:r>
      <w:r>
        <w:rPr>
          <w:rFonts w:cs="Arial"/>
          <w:b w:val="0"/>
          <w:bCs/>
          <w:iCs/>
          <w:sz w:val="20"/>
        </w:rPr>
        <w:t xml:space="preserve"> August</w:t>
      </w:r>
    </w:p>
    <w:p w14:paraId="61A2889B" w14:textId="77777777" w:rsidR="00867B35" w:rsidRDefault="00867B35" w:rsidP="00867B35">
      <w:pPr>
        <w:pStyle w:val="Heading2"/>
        <w:tabs>
          <w:tab w:val="left" w:pos="993"/>
        </w:tabs>
        <w:spacing w:before="0"/>
        <w:ind w:right="-279"/>
        <w:jc w:val="both"/>
        <w:rPr>
          <w:rFonts w:cs="Arial"/>
          <w:i/>
          <w:sz w:val="20"/>
        </w:rPr>
      </w:pPr>
    </w:p>
    <w:p w14:paraId="58A4D08A" w14:textId="77777777" w:rsidR="00867B35" w:rsidRDefault="00867B35" w:rsidP="00867B35">
      <w:pPr>
        <w:pStyle w:val="Heading2"/>
        <w:tabs>
          <w:tab w:val="left" w:pos="993"/>
        </w:tabs>
        <w:spacing w:before="0"/>
        <w:ind w:right="-279"/>
        <w:jc w:val="both"/>
        <w:rPr>
          <w:rFonts w:cs="Arial"/>
          <w:i/>
          <w:sz w:val="20"/>
        </w:rPr>
      </w:pPr>
    </w:p>
    <w:p w14:paraId="2DC56EE6" w14:textId="3809523D" w:rsidR="003519B9" w:rsidRDefault="0012481C" w:rsidP="00867B35">
      <w:pPr>
        <w:pStyle w:val="Heading2"/>
        <w:tabs>
          <w:tab w:val="left" w:pos="993"/>
        </w:tabs>
        <w:spacing w:before="0"/>
        <w:ind w:right="-279"/>
        <w:jc w:val="both"/>
        <w:rPr>
          <w:rFonts w:cs="Arial"/>
          <w:sz w:val="20"/>
        </w:rPr>
      </w:pPr>
      <w:r w:rsidRPr="0012481C">
        <w:rPr>
          <w:rFonts w:cs="Arial"/>
          <w:i/>
          <w:sz w:val="20"/>
        </w:rPr>
        <w:t xml:space="preserve"> </w:t>
      </w:r>
    </w:p>
    <w:p w14:paraId="45E83F7B" w14:textId="120DA660" w:rsidR="00F61722" w:rsidRPr="00460026" w:rsidRDefault="009F0A0B" w:rsidP="00AE44DA">
      <w:pPr>
        <w:pStyle w:val="DefaultText"/>
        <w:tabs>
          <w:tab w:val="left" w:pos="993"/>
        </w:tabs>
        <w:ind w:left="284" w:right="-279" w:hanging="710"/>
        <w:jc w:val="both"/>
        <w:rPr>
          <w:rFonts w:ascii="Arial" w:hAnsi="Arial" w:cs="Arial"/>
          <w:sz w:val="20"/>
        </w:rPr>
      </w:pPr>
      <w:r w:rsidRPr="00460026">
        <w:rPr>
          <w:rFonts w:ascii="Arial" w:hAnsi="Arial" w:cs="Arial"/>
          <w:sz w:val="20"/>
        </w:rPr>
        <w:tab/>
      </w:r>
      <w:r w:rsidR="000B23AF" w:rsidRPr="00460026">
        <w:rPr>
          <w:rFonts w:ascii="Arial" w:hAnsi="Arial" w:cs="Arial"/>
          <w:sz w:val="20"/>
        </w:rPr>
        <w:t>With no further bus</w:t>
      </w:r>
      <w:r w:rsidR="00CE468B" w:rsidRPr="00460026">
        <w:rPr>
          <w:rFonts w:ascii="Arial" w:hAnsi="Arial" w:cs="Arial"/>
          <w:sz w:val="20"/>
        </w:rPr>
        <w:t>iness,</w:t>
      </w:r>
      <w:r w:rsidR="007D748A" w:rsidRPr="00460026">
        <w:rPr>
          <w:rFonts w:ascii="Arial" w:hAnsi="Arial" w:cs="Arial"/>
          <w:sz w:val="20"/>
        </w:rPr>
        <w:t xml:space="preserve"> the meeting concluded at</w:t>
      </w:r>
      <w:r w:rsidR="00DF620B">
        <w:rPr>
          <w:rFonts w:ascii="Arial" w:hAnsi="Arial" w:cs="Arial"/>
          <w:sz w:val="20"/>
        </w:rPr>
        <w:t xml:space="preserve"> </w:t>
      </w:r>
      <w:r w:rsidR="00D41BAC">
        <w:rPr>
          <w:rFonts w:ascii="Arial" w:hAnsi="Arial" w:cs="Arial"/>
          <w:sz w:val="20"/>
        </w:rPr>
        <w:t>8.</w:t>
      </w:r>
      <w:r w:rsidR="0081249B">
        <w:rPr>
          <w:rFonts w:ascii="Arial" w:hAnsi="Arial" w:cs="Arial"/>
          <w:sz w:val="20"/>
        </w:rPr>
        <w:t>2</w:t>
      </w:r>
      <w:r w:rsidR="00D41BAC">
        <w:rPr>
          <w:rFonts w:ascii="Arial" w:hAnsi="Arial" w:cs="Arial"/>
          <w:sz w:val="20"/>
        </w:rPr>
        <w:t>0</w:t>
      </w:r>
      <w:r w:rsidR="006A564D">
        <w:rPr>
          <w:rFonts w:ascii="Arial" w:hAnsi="Arial" w:cs="Arial"/>
          <w:sz w:val="20"/>
        </w:rPr>
        <w:t xml:space="preserve"> </w:t>
      </w:r>
      <w:r w:rsidR="00692DAC" w:rsidRPr="00460026">
        <w:rPr>
          <w:rFonts w:ascii="Arial" w:hAnsi="Arial" w:cs="Arial"/>
          <w:sz w:val="20"/>
        </w:rPr>
        <w:t>pm.</w:t>
      </w:r>
    </w:p>
    <w:p w14:paraId="5B30324D" w14:textId="77777777" w:rsidR="0081249B" w:rsidRDefault="0081249B" w:rsidP="00AE44DA">
      <w:pPr>
        <w:pStyle w:val="DefaultText"/>
        <w:tabs>
          <w:tab w:val="left" w:pos="993"/>
        </w:tabs>
        <w:ind w:left="284" w:right="-279" w:hanging="710"/>
        <w:jc w:val="both"/>
        <w:rPr>
          <w:rFonts w:ascii="Arial" w:hAnsi="Arial" w:cs="Arial"/>
          <w:sz w:val="20"/>
        </w:rPr>
      </w:pPr>
    </w:p>
    <w:p w14:paraId="33B002BB" w14:textId="77777777" w:rsidR="003519B9" w:rsidRDefault="003519B9" w:rsidP="00AE44DA">
      <w:pPr>
        <w:pStyle w:val="DefaultText"/>
        <w:tabs>
          <w:tab w:val="left" w:pos="993"/>
        </w:tabs>
        <w:ind w:left="284" w:right="-279" w:hanging="710"/>
        <w:jc w:val="both"/>
        <w:rPr>
          <w:rFonts w:ascii="Arial" w:hAnsi="Arial" w:cs="Arial"/>
          <w:sz w:val="20"/>
        </w:rPr>
      </w:pPr>
    </w:p>
    <w:p w14:paraId="0A9BC2B7" w14:textId="77777777" w:rsidR="003519B9" w:rsidRPr="00460026" w:rsidRDefault="003519B9" w:rsidP="00AE44DA">
      <w:pPr>
        <w:pStyle w:val="DefaultText"/>
        <w:tabs>
          <w:tab w:val="left" w:pos="993"/>
        </w:tabs>
        <w:ind w:left="284" w:right="-279" w:hanging="710"/>
        <w:jc w:val="both"/>
        <w:rPr>
          <w:rFonts w:ascii="Arial" w:hAnsi="Arial" w:cs="Arial"/>
          <w:sz w:val="20"/>
        </w:rPr>
      </w:pPr>
    </w:p>
    <w:p w14:paraId="1D991013" w14:textId="77777777" w:rsidR="0081249B" w:rsidRDefault="00EA1274" w:rsidP="00AE44DA">
      <w:pPr>
        <w:pStyle w:val="DefaultText"/>
        <w:tabs>
          <w:tab w:val="left" w:pos="993"/>
        </w:tabs>
        <w:ind w:left="284" w:right="-279" w:hanging="710"/>
        <w:jc w:val="both"/>
        <w:rPr>
          <w:rFonts w:ascii="Arial" w:hAnsi="Arial" w:cs="Arial"/>
          <w:sz w:val="20"/>
        </w:rPr>
      </w:pPr>
      <w:r w:rsidRPr="00460026">
        <w:rPr>
          <w:rFonts w:ascii="Arial" w:hAnsi="Arial" w:cs="Arial"/>
          <w:sz w:val="20"/>
        </w:rPr>
        <w:tab/>
      </w:r>
      <w:r w:rsidR="002312B3" w:rsidRPr="00460026">
        <w:rPr>
          <w:rFonts w:ascii="Arial" w:hAnsi="Arial" w:cs="Arial"/>
          <w:sz w:val="20"/>
        </w:rPr>
        <w:t>Signed................................................................... (Chair)</w:t>
      </w:r>
      <w:r w:rsidR="00DA0D64" w:rsidRPr="00460026">
        <w:rPr>
          <w:rFonts w:ascii="Arial" w:hAnsi="Arial" w:cs="Arial"/>
          <w:sz w:val="20"/>
        </w:rPr>
        <w:t xml:space="preserve">   </w:t>
      </w:r>
      <w:r w:rsidR="003519B9">
        <w:rPr>
          <w:rFonts w:ascii="Arial" w:hAnsi="Arial" w:cs="Arial"/>
          <w:sz w:val="20"/>
        </w:rPr>
        <w:tab/>
      </w:r>
    </w:p>
    <w:p w14:paraId="6F9A6379" w14:textId="77777777" w:rsidR="0081249B" w:rsidRDefault="0081249B" w:rsidP="00AE44DA">
      <w:pPr>
        <w:pStyle w:val="DefaultText"/>
        <w:tabs>
          <w:tab w:val="left" w:pos="993"/>
        </w:tabs>
        <w:ind w:left="284" w:right="-279" w:hanging="710"/>
        <w:jc w:val="both"/>
        <w:rPr>
          <w:rFonts w:ascii="Arial" w:hAnsi="Arial" w:cs="Arial"/>
          <w:sz w:val="20"/>
        </w:rPr>
      </w:pPr>
    </w:p>
    <w:p w14:paraId="0A2DA922" w14:textId="77777777" w:rsidR="0081249B" w:rsidRDefault="0081249B" w:rsidP="00AE44DA">
      <w:pPr>
        <w:pStyle w:val="DefaultText"/>
        <w:tabs>
          <w:tab w:val="left" w:pos="993"/>
        </w:tabs>
        <w:ind w:left="284" w:right="-279" w:hanging="710"/>
        <w:jc w:val="both"/>
        <w:rPr>
          <w:rFonts w:ascii="Arial" w:hAnsi="Arial" w:cs="Arial"/>
          <w:sz w:val="20"/>
        </w:rPr>
      </w:pPr>
    </w:p>
    <w:p w14:paraId="5D72BD0F" w14:textId="77777777" w:rsidR="0081249B" w:rsidRDefault="0081249B" w:rsidP="00AE44DA">
      <w:pPr>
        <w:pStyle w:val="DefaultText"/>
        <w:tabs>
          <w:tab w:val="left" w:pos="993"/>
        </w:tabs>
        <w:ind w:left="284" w:right="-279" w:hanging="710"/>
        <w:jc w:val="both"/>
        <w:rPr>
          <w:rFonts w:ascii="Arial" w:hAnsi="Arial" w:cs="Arial"/>
          <w:sz w:val="20"/>
        </w:rPr>
      </w:pPr>
    </w:p>
    <w:p w14:paraId="015BDD13" w14:textId="15CBD83F" w:rsidR="00C46210" w:rsidRDefault="0081249B" w:rsidP="00AE44DA">
      <w:pPr>
        <w:pStyle w:val="DefaultText"/>
        <w:tabs>
          <w:tab w:val="left" w:pos="993"/>
        </w:tabs>
        <w:ind w:left="284" w:right="-279" w:hanging="710"/>
        <w:jc w:val="both"/>
        <w:rPr>
          <w:rFonts w:ascii="Arial" w:hAnsi="Arial" w:cs="Arial"/>
          <w:sz w:val="20"/>
        </w:rPr>
      </w:pPr>
      <w:r>
        <w:rPr>
          <w:rFonts w:ascii="Arial" w:hAnsi="Arial" w:cs="Arial"/>
          <w:sz w:val="20"/>
        </w:rPr>
        <w:tab/>
      </w:r>
      <w:r w:rsidR="002312B3" w:rsidRPr="00460026">
        <w:rPr>
          <w:rFonts w:ascii="Arial" w:hAnsi="Arial" w:cs="Arial"/>
          <w:sz w:val="20"/>
        </w:rPr>
        <w:t>Date...................</w:t>
      </w:r>
      <w:r w:rsidR="003851B2" w:rsidRPr="00460026">
        <w:rPr>
          <w:rFonts w:ascii="Arial" w:hAnsi="Arial" w:cs="Arial"/>
          <w:sz w:val="20"/>
        </w:rPr>
        <w:t>....................</w:t>
      </w:r>
    </w:p>
    <w:p w14:paraId="64957188" w14:textId="77777777" w:rsidR="003519B9" w:rsidRDefault="003519B9" w:rsidP="00AE44DA">
      <w:pPr>
        <w:pStyle w:val="DefaultText"/>
        <w:tabs>
          <w:tab w:val="left" w:pos="993"/>
        </w:tabs>
        <w:ind w:left="284" w:right="-279" w:hanging="710"/>
        <w:jc w:val="both"/>
        <w:rPr>
          <w:rFonts w:ascii="Arial" w:hAnsi="Arial" w:cs="Arial"/>
          <w:sz w:val="20"/>
        </w:rPr>
      </w:pPr>
    </w:p>
    <w:p w14:paraId="06EBCE2B" w14:textId="77777777" w:rsidR="003519B9" w:rsidRDefault="003519B9" w:rsidP="00AE44DA">
      <w:pPr>
        <w:pStyle w:val="DefaultText"/>
        <w:tabs>
          <w:tab w:val="left" w:pos="993"/>
        </w:tabs>
        <w:ind w:left="284" w:right="-279" w:hanging="710"/>
        <w:jc w:val="both"/>
        <w:rPr>
          <w:rFonts w:ascii="Arial" w:hAnsi="Arial" w:cs="Arial"/>
          <w:sz w:val="20"/>
        </w:rPr>
      </w:pPr>
    </w:p>
    <w:p w14:paraId="59B26C36" w14:textId="77777777" w:rsidR="000739B1" w:rsidRPr="00460026" w:rsidRDefault="000739B1" w:rsidP="00AE44DA">
      <w:pPr>
        <w:pStyle w:val="DefaultText"/>
        <w:tabs>
          <w:tab w:val="left" w:pos="993"/>
        </w:tabs>
        <w:ind w:left="284" w:right="-279" w:hanging="710"/>
        <w:jc w:val="both"/>
        <w:rPr>
          <w:rFonts w:ascii="Arial" w:hAnsi="Arial" w:cs="Arial"/>
          <w:sz w:val="20"/>
        </w:rPr>
      </w:pPr>
    </w:p>
    <w:p w14:paraId="209D4AE2" w14:textId="32915C14" w:rsidR="00647B3E" w:rsidRDefault="00EA1274" w:rsidP="00AE44DA">
      <w:pPr>
        <w:pStyle w:val="DefaultText"/>
        <w:tabs>
          <w:tab w:val="left" w:pos="-810"/>
          <w:tab w:val="left" w:pos="9923"/>
        </w:tabs>
        <w:ind w:left="284" w:right="-279" w:hanging="710"/>
        <w:jc w:val="both"/>
        <w:rPr>
          <w:rFonts w:ascii="Arial" w:hAnsi="Arial" w:cs="Arial"/>
          <w:i/>
          <w:sz w:val="20"/>
        </w:rPr>
      </w:pPr>
      <w:r>
        <w:rPr>
          <w:rFonts w:ascii="Arial" w:hAnsi="Arial" w:cs="Arial"/>
          <w:i/>
          <w:sz w:val="20"/>
        </w:rPr>
        <w:tab/>
      </w:r>
      <w:r w:rsidR="000D5E7B">
        <w:rPr>
          <w:rFonts w:ascii="Arial" w:hAnsi="Arial" w:cs="Arial"/>
          <w:i/>
          <w:sz w:val="20"/>
        </w:rPr>
        <w:t>Winscombe and Sandford Parish Council acknowledge the</w:t>
      </w:r>
      <w:r w:rsidR="009E115D" w:rsidRPr="000D5E7B">
        <w:rPr>
          <w:rFonts w:ascii="Arial" w:hAnsi="Arial" w:cs="Arial"/>
          <w:i/>
          <w:sz w:val="20"/>
        </w:rPr>
        <w:t xml:space="preserve"> general duty to consider the following matters in the exercise of any of its functions: Equal Opportunities (age, race, gender, gender reassignment, sexual orientation, marital status, religion &amp; belief, pregnancy &amp; </w:t>
      </w:r>
      <w:r w:rsidR="00567EE8" w:rsidRPr="000D5E7B">
        <w:rPr>
          <w:rFonts w:ascii="Arial" w:hAnsi="Arial" w:cs="Arial"/>
          <w:i/>
          <w:sz w:val="20"/>
        </w:rPr>
        <w:t>maternity,</w:t>
      </w:r>
      <w:r w:rsidR="009E115D" w:rsidRPr="000D5E7B">
        <w:rPr>
          <w:rFonts w:ascii="Arial" w:hAnsi="Arial" w:cs="Arial"/>
          <w:i/>
          <w:sz w:val="20"/>
        </w:rPr>
        <w:t xml:space="preserve"> and disability) Crime and Disorder, Health &amp; Safety and Human Rights. </w:t>
      </w:r>
    </w:p>
    <w:sectPr w:rsidR="00647B3E" w:rsidSect="00CF5AF1">
      <w:headerReference w:type="even" r:id="rId9"/>
      <w:headerReference w:type="default" r:id="rId10"/>
      <w:footerReference w:type="even" r:id="rId11"/>
      <w:footerReference w:type="default" r:id="rId12"/>
      <w:headerReference w:type="first" r:id="rId13"/>
      <w:footerReference w:type="first" r:id="rId14"/>
      <w:pgSz w:w="12240" w:h="15840" w:code="1"/>
      <w:pgMar w:top="567" w:right="1440" w:bottom="851" w:left="1440" w:header="284" w:footer="0" w:gutter="0"/>
      <w:pgNumType w:start="10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16353" w14:textId="77777777" w:rsidR="004E3F7E" w:rsidRDefault="004E3F7E">
      <w:r>
        <w:separator/>
      </w:r>
    </w:p>
  </w:endnote>
  <w:endnote w:type="continuationSeparator" w:id="0">
    <w:p w14:paraId="5DE8C180" w14:textId="77777777" w:rsidR="004E3F7E" w:rsidRDefault="004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DA94" w14:textId="38E8E74F" w:rsidR="0029501D" w:rsidRDefault="0029501D" w:rsidP="001B5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588C">
      <w:rPr>
        <w:rStyle w:val="PageNumber"/>
        <w:noProof/>
      </w:rPr>
      <w:t>24</w:t>
    </w:r>
    <w:r>
      <w:rPr>
        <w:rStyle w:val="PageNumber"/>
      </w:rPr>
      <w:fldChar w:fldCharType="end"/>
    </w:r>
  </w:p>
  <w:p w14:paraId="134CD234" w14:textId="77777777" w:rsidR="0029501D" w:rsidRDefault="0029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C81B" w14:textId="77777777" w:rsidR="0029501D" w:rsidRDefault="0029501D" w:rsidP="001B5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F41">
      <w:rPr>
        <w:rStyle w:val="PageNumber"/>
        <w:noProof/>
      </w:rPr>
      <w:t>4</w:t>
    </w:r>
    <w:r>
      <w:rPr>
        <w:rStyle w:val="PageNumber"/>
      </w:rPr>
      <w:fldChar w:fldCharType="end"/>
    </w:r>
  </w:p>
  <w:p w14:paraId="3689CC27" w14:textId="24BC29C6" w:rsidR="0029501D" w:rsidRDefault="0029501D" w:rsidP="00E76596">
    <w:pPr>
      <w:pStyle w:val="DefaultText"/>
      <w:tabs>
        <w:tab w:val="center" w:pos="4680"/>
        <w:tab w:val="right" w:pos="9360"/>
      </w:tabs>
      <w:ind w:left="284"/>
      <w:rPr>
        <w:i/>
        <w:snapToGrid w:val="0"/>
      </w:rPr>
    </w:pPr>
    <w:r w:rsidRPr="0084705D">
      <w:rPr>
        <w:i/>
        <w:snapToGrid w:val="0"/>
      </w:rPr>
      <w:t>P.C Meeting</w:t>
    </w:r>
    <w:r>
      <w:rPr>
        <w:i/>
        <w:snapToGrid w:val="0"/>
      </w:rPr>
      <w:t xml:space="preserve"> </w:t>
    </w:r>
    <w:r w:rsidR="00892CCB">
      <w:rPr>
        <w:i/>
        <w:snapToGrid w:val="0"/>
      </w:rPr>
      <w:t>2</w:t>
    </w:r>
    <w:r w:rsidR="0081249B">
      <w:rPr>
        <w:i/>
        <w:snapToGrid w:val="0"/>
      </w:rPr>
      <w:t>2.07</w:t>
    </w:r>
    <w:r w:rsidR="00172B7B">
      <w:rPr>
        <w:i/>
        <w:snapToGrid w:val="0"/>
      </w:rPr>
      <w:t>.202</w:t>
    </w:r>
    <w:r w:rsidR="00681670">
      <w:rPr>
        <w:i/>
        <w:snapToGrid w:val="0"/>
      </w:rPr>
      <w:t>4</w:t>
    </w:r>
    <w:r w:rsidRPr="0084705D">
      <w:rPr>
        <w:i/>
        <w:snapToGrid w:val="0"/>
      </w:rPr>
      <w:tab/>
    </w:r>
  </w:p>
  <w:p w14:paraId="5F69C10B" w14:textId="5990FC2F" w:rsidR="0029501D" w:rsidRPr="00E0263E" w:rsidRDefault="0029501D" w:rsidP="00E0263E">
    <w:pPr>
      <w:pStyle w:val="DefaultText"/>
      <w:tabs>
        <w:tab w:val="center" w:pos="4680"/>
        <w:tab w:val="right" w:pos="9360"/>
      </w:tabs>
      <w:jc w:val="right"/>
      <w:rPr>
        <w:i/>
        <w:sz w:val="22"/>
        <w:szCs w:val="22"/>
      </w:rPr>
    </w:pPr>
    <w:r>
      <w:rPr>
        <w:i/>
        <w:snapToGrid w:val="0"/>
        <w:sz w:val="22"/>
        <w:szCs w:val="22"/>
      </w:rPr>
      <w:tab/>
    </w:r>
    <w:r>
      <w:rPr>
        <w:i/>
        <w:snapToGrid w:val="0"/>
        <w:sz w:val="22"/>
        <w:szCs w:val="22"/>
      </w:rPr>
      <w:tab/>
    </w:r>
    <w:r w:rsidRPr="00E0263E">
      <w:rPr>
        <w:i/>
        <w:snapToGrid w:val="0"/>
        <w:sz w:val="22"/>
        <w:szCs w:val="22"/>
      </w:rPr>
      <w:t>Mins: LR</w:t>
    </w:r>
    <w:r w:rsidR="00681670">
      <w:rPr>
        <w:i/>
        <w:snapToGrid w:val="0"/>
        <w:sz w:val="22"/>
        <w:szCs w:val="22"/>
      </w:rPr>
      <w:t xml:space="preserve"> &amp; EB</w:t>
    </w:r>
    <w:r w:rsidRPr="00E0263E">
      <w:rPr>
        <w:i/>
        <w:snapToGrid w:val="0"/>
        <w:sz w:val="22"/>
        <w:szCs w:val="22"/>
      </w:rPr>
      <w:t xml:space="preserve">     Checked: </w:t>
    </w:r>
    <w:r>
      <w:rPr>
        <w:i/>
        <w:snapToGrid w:val="0"/>
        <w:sz w:val="22"/>
        <w:szCs w:val="22"/>
      </w:rPr>
      <w:t>AF</w:t>
    </w:r>
    <w:r w:rsidRPr="00E0263E">
      <w:rPr>
        <w:i/>
        <w:snapToGrid w:val="0"/>
        <w:sz w:val="22"/>
        <w:szCs w:val="22"/>
      </w:rPr>
      <w:tab/>
    </w:r>
    <w:r w:rsidRPr="00E0263E">
      <w:rPr>
        <w: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3A5D" w14:textId="77777777" w:rsidR="002852D8" w:rsidRDefault="00285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2F1D" w14:textId="77777777" w:rsidR="004E3F7E" w:rsidRDefault="004E3F7E">
      <w:r>
        <w:separator/>
      </w:r>
    </w:p>
  </w:footnote>
  <w:footnote w:type="continuationSeparator" w:id="0">
    <w:p w14:paraId="72D1A4C9" w14:textId="77777777" w:rsidR="004E3F7E" w:rsidRDefault="004E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AB9F" w14:textId="77777777" w:rsidR="002852D8" w:rsidRDefault="00285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207422"/>
      <w:docPartObj>
        <w:docPartGallery w:val="Watermarks"/>
        <w:docPartUnique/>
      </w:docPartObj>
    </w:sdtPr>
    <w:sdtContent>
      <w:p w14:paraId="4C245BCC" w14:textId="3F17ED78" w:rsidR="002852D8" w:rsidRDefault="00000000">
        <w:pPr>
          <w:pStyle w:val="Header"/>
        </w:pPr>
        <w:r>
          <w:rPr>
            <w:noProof/>
          </w:rPr>
          <w:pict w14:anchorId="1D34E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6A3BB" w14:textId="77777777" w:rsidR="002852D8" w:rsidRDefault="00285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FA0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6BAF2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3C4179"/>
    <w:multiLevelType w:val="hybridMultilevel"/>
    <w:tmpl w:val="722214C2"/>
    <w:lvl w:ilvl="0" w:tplc="CA0A9604">
      <w:start w:val="1"/>
      <w:numFmt w:val="lowerLetter"/>
      <w:lvlText w:val="%1."/>
      <w:lvlJc w:val="left"/>
      <w:pPr>
        <w:ind w:left="720" w:hanging="360"/>
      </w:pPr>
      <w:rPr>
        <w:rFonts w:hint="default"/>
        <w:sz w:val="20"/>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10928"/>
    <w:multiLevelType w:val="hybridMultilevel"/>
    <w:tmpl w:val="B1A21046"/>
    <w:lvl w:ilvl="0" w:tplc="37C4E3E6">
      <w:start w:val="27"/>
      <w:numFmt w:val="decimal"/>
      <w:lvlText w:val="%1."/>
      <w:lvlJc w:val="left"/>
      <w:pPr>
        <w:ind w:left="840" w:hanging="375"/>
      </w:pPr>
      <w:rPr>
        <w:rFonts w:hint="default"/>
        <w:i w:val="0"/>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5" w15:restartNumberingAfterBreak="0">
    <w:nsid w:val="05F068C1"/>
    <w:multiLevelType w:val="hybridMultilevel"/>
    <w:tmpl w:val="1BB8E964"/>
    <w:lvl w:ilvl="0" w:tplc="0809001B">
      <w:start w:val="1"/>
      <w:numFmt w:val="lowerRoman"/>
      <w:lvlText w:val="%1."/>
      <w:lvlJc w:val="right"/>
      <w:pPr>
        <w:ind w:left="1773" w:hanging="360"/>
      </w:p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6" w15:restartNumberingAfterBreak="0">
    <w:nsid w:val="0889190A"/>
    <w:multiLevelType w:val="hybridMultilevel"/>
    <w:tmpl w:val="989071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E20074A"/>
    <w:multiLevelType w:val="hybridMultilevel"/>
    <w:tmpl w:val="D45ECA7C"/>
    <w:lvl w:ilvl="0" w:tplc="76C002DA">
      <w:start w:val="121"/>
      <w:numFmt w:val="decimal"/>
      <w:lvlText w:val="%1."/>
      <w:lvlJc w:val="left"/>
      <w:pPr>
        <w:ind w:left="-24" w:hanging="390"/>
      </w:pPr>
      <w:rPr>
        <w:rFonts w:hint="default"/>
        <w:b/>
        <w:bCs w:val="0"/>
        <w:i w:val="0"/>
        <w:iCs w:val="0"/>
        <w:sz w:val="20"/>
      </w:rPr>
    </w:lvl>
    <w:lvl w:ilvl="1" w:tplc="08090019">
      <w:start w:val="1"/>
      <w:numFmt w:val="lowerLetter"/>
      <w:lvlText w:val="%2."/>
      <w:lvlJc w:val="left"/>
      <w:pPr>
        <w:ind w:left="666" w:hanging="360"/>
      </w:pPr>
    </w:lvl>
    <w:lvl w:ilvl="2" w:tplc="0809001B" w:tentative="1">
      <w:start w:val="1"/>
      <w:numFmt w:val="lowerRoman"/>
      <w:lvlText w:val="%3."/>
      <w:lvlJc w:val="right"/>
      <w:pPr>
        <w:ind w:left="1386" w:hanging="180"/>
      </w:pPr>
    </w:lvl>
    <w:lvl w:ilvl="3" w:tplc="0809000F" w:tentative="1">
      <w:start w:val="1"/>
      <w:numFmt w:val="decimal"/>
      <w:lvlText w:val="%4."/>
      <w:lvlJc w:val="left"/>
      <w:pPr>
        <w:ind w:left="2106" w:hanging="360"/>
      </w:pPr>
    </w:lvl>
    <w:lvl w:ilvl="4" w:tplc="08090019" w:tentative="1">
      <w:start w:val="1"/>
      <w:numFmt w:val="lowerLetter"/>
      <w:lvlText w:val="%5."/>
      <w:lvlJc w:val="left"/>
      <w:pPr>
        <w:ind w:left="2826" w:hanging="360"/>
      </w:pPr>
    </w:lvl>
    <w:lvl w:ilvl="5" w:tplc="0809001B" w:tentative="1">
      <w:start w:val="1"/>
      <w:numFmt w:val="lowerRoman"/>
      <w:lvlText w:val="%6."/>
      <w:lvlJc w:val="right"/>
      <w:pPr>
        <w:ind w:left="3546" w:hanging="180"/>
      </w:pPr>
    </w:lvl>
    <w:lvl w:ilvl="6" w:tplc="0809000F" w:tentative="1">
      <w:start w:val="1"/>
      <w:numFmt w:val="decimal"/>
      <w:lvlText w:val="%7."/>
      <w:lvlJc w:val="left"/>
      <w:pPr>
        <w:ind w:left="4266" w:hanging="360"/>
      </w:pPr>
    </w:lvl>
    <w:lvl w:ilvl="7" w:tplc="08090019" w:tentative="1">
      <w:start w:val="1"/>
      <w:numFmt w:val="lowerLetter"/>
      <w:lvlText w:val="%8."/>
      <w:lvlJc w:val="left"/>
      <w:pPr>
        <w:ind w:left="4986" w:hanging="360"/>
      </w:pPr>
    </w:lvl>
    <w:lvl w:ilvl="8" w:tplc="0809001B" w:tentative="1">
      <w:start w:val="1"/>
      <w:numFmt w:val="lowerRoman"/>
      <w:lvlText w:val="%9."/>
      <w:lvlJc w:val="right"/>
      <w:pPr>
        <w:ind w:left="5706" w:hanging="180"/>
      </w:pPr>
    </w:lvl>
  </w:abstractNum>
  <w:abstractNum w:abstractNumId="8" w15:restartNumberingAfterBreak="0">
    <w:nsid w:val="11D54860"/>
    <w:multiLevelType w:val="hybridMultilevel"/>
    <w:tmpl w:val="577A4D46"/>
    <w:lvl w:ilvl="0" w:tplc="D4AE9C3A">
      <w:start w:val="1"/>
      <w:numFmt w:val="bullet"/>
      <w:lvlText w:val=""/>
      <w:lvlJc w:val="left"/>
      <w:pPr>
        <w:ind w:left="1788" w:hanging="360"/>
      </w:pPr>
      <w:rPr>
        <w:rFonts w:ascii="Symbol" w:hAnsi="Symbol" w:hint="default"/>
        <w:sz w:val="20"/>
        <w:szCs w:val="20"/>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9" w15:restartNumberingAfterBreak="0">
    <w:nsid w:val="17C5178E"/>
    <w:multiLevelType w:val="multilevel"/>
    <w:tmpl w:val="15387E2C"/>
    <w:lvl w:ilvl="0">
      <w:start w:val="75"/>
      <w:numFmt w:val="decimal"/>
      <w:lvlText w:val="%1."/>
      <w:lvlJc w:val="left"/>
      <w:pPr>
        <w:ind w:left="1080" w:hanging="360"/>
      </w:pPr>
      <w:rPr>
        <w:rFonts w:hint="default"/>
        <w:b/>
        <w:i w:val="0"/>
        <w:sz w:val="20"/>
        <w:szCs w:val="20"/>
      </w:rPr>
    </w:lvl>
    <w:lvl w:ilvl="1">
      <w:start w:val="1"/>
      <w:numFmt w:val="lowerLetter"/>
      <w:lvlText w:val="%2."/>
      <w:lvlJc w:val="left"/>
      <w:pPr>
        <w:ind w:left="2160" w:hanging="360"/>
      </w:pPr>
      <w:rPr>
        <w:rFonts w:hint="default"/>
        <w:b/>
        <w:i w:val="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1A7A61A3"/>
    <w:multiLevelType w:val="hybridMultilevel"/>
    <w:tmpl w:val="B832F9B8"/>
    <w:lvl w:ilvl="0" w:tplc="537C19E0">
      <w:start w:val="47"/>
      <w:numFmt w:val="decimal"/>
      <w:lvlText w:val="%1."/>
      <w:lvlJc w:val="left"/>
      <w:pPr>
        <w:ind w:left="2912" w:hanging="360"/>
      </w:pPr>
      <w:rPr>
        <w:rFonts w:ascii="Arial" w:hAnsi="Arial" w:cs="Arial" w:hint="default"/>
        <w:b/>
        <w:bCs w:val="0"/>
        <w:i w:val="0"/>
        <w:color w:val="auto"/>
        <w:sz w:val="20"/>
        <w:szCs w:val="20"/>
      </w:rPr>
    </w:lvl>
    <w:lvl w:ilvl="1" w:tplc="30746230">
      <w:start w:val="1"/>
      <w:numFmt w:val="lowerLetter"/>
      <w:lvlText w:val="%2."/>
      <w:lvlJc w:val="left"/>
      <w:pPr>
        <w:ind w:left="306" w:hanging="360"/>
      </w:pPr>
      <w:rPr>
        <w:rFonts w:hint="default"/>
        <w:b/>
        <w:i/>
        <w:iCs w:val="0"/>
        <w:sz w:val="20"/>
        <w:szCs w:val="20"/>
      </w:r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1" w15:restartNumberingAfterBreak="0">
    <w:nsid w:val="1E583FD1"/>
    <w:multiLevelType w:val="hybridMultilevel"/>
    <w:tmpl w:val="E5022FA8"/>
    <w:lvl w:ilvl="0" w:tplc="08090001">
      <w:start w:val="1"/>
      <w:numFmt w:val="bullet"/>
      <w:lvlText w:val=""/>
      <w:lvlJc w:val="left"/>
      <w:pPr>
        <w:ind w:left="350" w:hanging="360"/>
      </w:pPr>
      <w:rPr>
        <w:rFonts w:ascii="Symbol" w:hAnsi="Symbo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2" w15:restartNumberingAfterBreak="0">
    <w:nsid w:val="1E706E13"/>
    <w:multiLevelType w:val="hybridMultilevel"/>
    <w:tmpl w:val="7FD8FB46"/>
    <w:lvl w:ilvl="0" w:tplc="92068FAC">
      <w:start w:val="14"/>
      <w:numFmt w:val="decimal"/>
      <w:lvlText w:val="%1."/>
      <w:lvlJc w:val="left"/>
      <w:pPr>
        <w:ind w:left="-450" w:hanging="360"/>
      </w:pPr>
      <w:rPr>
        <w:rFonts w:hint="default"/>
        <w:b/>
        <w:i w:val="0"/>
        <w:sz w:val="20"/>
        <w:szCs w:val="20"/>
      </w:rPr>
    </w:lvl>
    <w:lvl w:ilvl="1" w:tplc="32A2CA46">
      <w:start w:val="1"/>
      <w:numFmt w:val="lowerLetter"/>
      <w:lvlText w:val="%2."/>
      <w:lvlJc w:val="left"/>
      <w:pPr>
        <w:ind w:left="1440" w:hanging="360"/>
      </w:pPr>
      <w:rPr>
        <w:b w:val="0"/>
        <w:bCs/>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47BA5"/>
    <w:multiLevelType w:val="hybridMultilevel"/>
    <w:tmpl w:val="91B44B60"/>
    <w:lvl w:ilvl="0" w:tplc="16FC259E">
      <w:start w:val="13"/>
      <w:numFmt w:val="lowerLetter"/>
      <w:lvlText w:val="%1."/>
      <w:lvlJc w:val="left"/>
      <w:pPr>
        <w:ind w:left="-414" w:hanging="360"/>
      </w:pPr>
      <w:rPr>
        <w:rFonts w:hint="default"/>
        <w:b w:val="0"/>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57C14"/>
    <w:multiLevelType w:val="hybridMultilevel"/>
    <w:tmpl w:val="C5BE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B3C37"/>
    <w:multiLevelType w:val="hybridMultilevel"/>
    <w:tmpl w:val="8CCC10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4967BD"/>
    <w:multiLevelType w:val="hybridMultilevel"/>
    <w:tmpl w:val="FA764D4A"/>
    <w:lvl w:ilvl="0" w:tplc="DB6EB1D6">
      <w:start w:val="4"/>
      <w:numFmt w:val="decimal"/>
      <w:lvlText w:val="%1."/>
      <w:lvlJc w:val="left"/>
      <w:pPr>
        <w:ind w:left="1440" w:hanging="360"/>
      </w:pPr>
      <w:rPr>
        <w:b/>
        <w:i w:val="0"/>
        <w:sz w:val="2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35891545"/>
    <w:multiLevelType w:val="hybridMultilevel"/>
    <w:tmpl w:val="738641B0"/>
    <w:lvl w:ilvl="0" w:tplc="DC16D3E4">
      <w:start w:val="140"/>
      <w:numFmt w:val="decimal"/>
      <w:lvlText w:val="%1."/>
      <w:lvlJc w:val="left"/>
      <w:pPr>
        <w:ind w:left="2912" w:hanging="360"/>
      </w:pPr>
      <w:rPr>
        <w:rFonts w:hint="default"/>
        <w:b/>
        <w:i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26921"/>
    <w:multiLevelType w:val="hybridMultilevel"/>
    <w:tmpl w:val="6456BF66"/>
    <w:lvl w:ilvl="0" w:tplc="41A4B066">
      <w:start w:val="1"/>
      <w:numFmt w:val="lowerRoman"/>
      <w:lvlText w:val="%1."/>
      <w:lvlJc w:val="right"/>
      <w:pPr>
        <w:ind w:left="1713" w:hanging="360"/>
      </w:pPr>
      <w:rPr>
        <w:b w:val="0"/>
        <w:bCs/>
        <w:sz w:val="20"/>
        <w:szCs w:val="2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9" w15:restartNumberingAfterBreak="0">
    <w:nsid w:val="41773B0F"/>
    <w:multiLevelType w:val="hybridMultilevel"/>
    <w:tmpl w:val="65F25E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15:restartNumberingAfterBreak="0">
    <w:nsid w:val="41B153B7"/>
    <w:multiLevelType w:val="hybridMultilevel"/>
    <w:tmpl w:val="BF4424BC"/>
    <w:lvl w:ilvl="0" w:tplc="B0AC270C">
      <w:start w:val="1"/>
      <w:numFmt w:val="lowerLetter"/>
      <w:lvlText w:val="%1."/>
      <w:lvlJc w:val="left"/>
      <w:pPr>
        <w:ind w:left="153"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2057B"/>
    <w:multiLevelType w:val="hybridMultilevel"/>
    <w:tmpl w:val="BCB01E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7967C0C"/>
    <w:multiLevelType w:val="hybridMultilevel"/>
    <w:tmpl w:val="3918E0B6"/>
    <w:lvl w:ilvl="0" w:tplc="2986592A">
      <w:start w:val="1"/>
      <w:numFmt w:val="lowerRoman"/>
      <w:lvlText w:val="%1."/>
      <w:lvlJc w:val="left"/>
      <w:pPr>
        <w:ind w:left="2160" w:hanging="720"/>
      </w:pPr>
      <w:rPr>
        <w:b/>
        <w: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47AE3383"/>
    <w:multiLevelType w:val="hybridMultilevel"/>
    <w:tmpl w:val="50F64022"/>
    <w:lvl w:ilvl="0" w:tplc="76F2A4E4">
      <w:start w:val="1"/>
      <w:numFmt w:val="decimal"/>
      <w:lvlText w:val="%1."/>
      <w:lvlJc w:val="left"/>
      <w:pPr>
        <w:ind w:left="644" w:hanging="360"/>
      </w:pPr>
      <w:rPr>
        <w:rFonts w:hint="default"/>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7F26510"/>
    <w:multiLevelType w:val="hybridMultilevel"/>
    <w:tmpl w:val="E44E24DC"/>
    <w:lvl w:ilvl="0" w:tplc="D026FF84">
      <w:start w:val="14"/>
      <w:numFmt w:val="lowerLetter"/>
      <w:lvlText w:val="%1."/>
      <w:lvlJc w:val="left"/>
      <w:pPr>
        <w:ind w:left="306" w:hanging="360"/>
      </w:pPr>
      <w:rPr>
        <w:rFonts w:hint="default"/>
        <w:b w:val="0"/>
        <w:bCs w:val="0"/>
        <w:i/>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5112C"/>
    <w:multiLevelType w:val="hybridMultilevel"/>
    <w:tmpl w:val="BC5219D0"/>
    <w:lvl w:ilvl="0" w:tplc="95988EB0">
      <w:start w:val="1"/>
      <w:numFmt w:val="lowerLetter"/>
      <w:lvlText w:val="%1."/>
      <w:lvlJc w:val="left"/>
      <w:pPr>
        <w:ind w:left="786" w:hanging="360"/>
      </w:pPr>
      <w:rPr>
        <w:rFonts w:hint="default"/>
        <w:b/>
        <w:bCs/>
        <w:i/>
        <w:iCs/>
        <w:strike w:val="0"/>
        <w:sz w:val="20"/>
        <w:szCs w:val="2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6" w15:restartNumberingAfterBreak="0">
    <w:nsid w:val="4ED45FA8"/>
    <w:multiLevelType w:val="hybridMultilevel"/>
    <w:tmpl w:val="DC2871D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7" w15:restartNumberingAfterBreak="0">
    <w:nsid w:val="562506EC"/>
    <w:multiLevelType w:val="hybridMultilevel"/>
    <w:tmpl w:val="6E44B17A"/>
    <w:lvl w:ilvl="0" w:tplc="3CDAC810">
      <w:start w:val="1"/>
      <w:numFmt w:val="lowerRoman"/>
      <w:lvlText w:val="%1."/>
      <w:lvlJc w:val="right"/>
      <w:pPr>
        <w:ind w:left="1788" w:hanging="360"/>
      </w:pPr>
      <w:rPr>
        <w:sz w:val="20"/>
        <w:szCs w:val="20"/>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28" w15:restartNumberingAfterBreak="0">
    <w:nsid w:val="5C1717C7"/>
    <w:multiLevelType w:val="hybridMultilevel"/>
    <w:tmpl w:val="B27CAAF0"/>
    <w:lvl w:ilvl="0" w:tplc="3A10FDA8">
      <w:start w:val="13"/>
      <w:numFmt w:val="decimal"/>
      <w:lvlText w:val="%1."/>
      <w:lvlJc w:val="left"/>
      <w:pPr>
        <w:ind w:left="72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902FDE"/>
    <w:multiLevelType w:val="hybridMultilevel"/>
    <w:tmpl w:val="3A949798"/>
    <w:lvl w:ilvl="0" w:tplc="3CF03ECE">
      <w:start w:val="16"/>
      <w:numFmt w:val="decimal"/>
      <w:lvlText w:val="%1."/>
      <w:lvlJc w:val="left"/>
      <w:pPr>
        <w:ind w:left="-450" w:hanging="360"/>
      </w:pPr>
      <w:rPr>
        <w:rFonts w:hint="default"/>
        <w:b/>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97426"/>
    <w:multiLevelType w:val="hybridMultilevel"/>
    <w:tmpl w:val="2A321652"/>
    <w:lvl w:ilvl="0" w:tplc="19EE0572">
      <w:start w:val="8"/>
      <w:numFmt w:val="decimal"/>
      <w:lvlText w:val="%1."/>
      <w:lvlJc w:val="left"/>
      <w:pPr>
        <w:ind w:left="-450" w:hanging="360"/>
      </w:pPr>
      <w:rPr>
        <w:rFonts w:hint="default"/>
        <w:b/>
        <w:i w:val="0"/>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905311"/>
    <w:multiLevelType w:val="hybridMultilevel"/>
    <w:tmpl w:val="197C1C9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6C6A707F"/>
    <w:multiLevelType w:val="hybridMultilevel"/>
    <w:tmpl w:val="A06257DA"/>
    <w:lvl w:ilvl="0" w:tplc="C1902466">
      <w:start w:val="9"/>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CC469AB"/>
    <w:multiLevelType w:val="hybridMultilevel"/>
    <w:tmpl w:val="08564674"/>
    <w:lvl w:ilvl="0" w:tplc="F3162814">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E96DC4"/>
    <w:multiLevelType w:val="hybridMultilevel"/>
    <w:tmpl w:val="9FD67E98"/>
    <w:lvl w:ilvl="0" w:tplc="09A2011A">
      <w:start w:val="3"/>
      <w:numFmt w:val="lowerLetter"/>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E6039CD"/>
    <w:multiLevelType w:val="hybridMultilevel"/>
    <w:tmpl w:val="27707154"/>
    <w:lvl w:ilvl="0" w:tplc="9490C496">
      <w:start w:val="1"/>
      <w:numFmt w:val="decimal"/>
      <w:lvlText w:val="%1."/>
      <w:lvlJc w:val="left"/>
      <w:pPr>
        <w:ind w:left="996" w:hanging="570"/>
      </w:pPr>
      <w:rPr>
        <w:rFonts w:hint="default"/>
        <w:b/>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15:restartNumberingAfterBreak="0">
    <w:nsid w:val="72DD61B9"/>
    <w:multiLevelType w:val="hybridMultilevel"/>
    <w:tmpl w:val="A8F8BBF8"/>
    <w:lvl w:ilvl="0" w:tplc="08090001">
      <w:start w:val="1"/>
      <w:numFmt w:val="bullet"/>
      <w:lvlText w:val=""/>
      <w:lvlJc w:val="left"/>
      <w:pPr>
        <w:ind w:left="300" w:hanging="360"/>
      </w:pPr>
      <w:rPr>
        <w:rFonts w:ascii="Symbol" w:hAnsi="Symbol"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7" w15:restartNumberingAfterBreak="0">
    <w:nsid w:val="75C27157"/>
    <w:multiLevelType w:val="hybridMultilevel"/>
    <w:tmpl w:val="8982C00E"/>
    <w:lvl w:ilvl="0" w:tplc="3C8425C0">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763805A3"/>
    <w:multiLevelType w:val="hybridMultilevel"/>
    <w:tmpl w:val="AD065446"/>
    <w:lvl w:ilvl="0" w:tplc="BB62473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FD5AF9"/>
    <w:multiLevelType w:val="hybridMultilevel"/>
    <w:tmpl w:val="56EE4C38"/>
    <w:lvl w:ilvl="0" w:tplc="B6CE73FE">
      <w:start w:val="1"/>
      <w:numFmt w:val="lowerLetter"/>
      <w:lvlText w:val="%1."/>
      <w:lvlJc w:val="left"/>
      <w:pPr>
        <w:ind w:left="436" w:hanging="360"/>
      </w:pPr>
      <w:rPr>
        <w:rFonts w:hint="default"/>
        <w:b/>
        <w:i w:val="0"/>
        <w:color w:val="auto"/>
        <w:sz w:val="20"/>
        <w:szCs w:val="20"/>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0" w15:restartNumberingAfterBreak="0">
    <w:nsid w:val="7D172DA9"/>
    <w:multiLevelType w:val="hybridMultilevel"/>
    <w:tmpl w:val="02D03D30"/>
    <w:lvl w:ilvl="0" w:tplc="7D16298A">
      <w:start w:val="15"/>
      <w:numFmt w:val="decimal"/>
      <w:lvlText w:val="%1."/>
      <w:lvlJc w:val="left"/>
      <w:pPr>
        <w:ind w:left="1080" w:hanging="360"/>
      </w:pPr>
      <w:rPr>
        <w:rFonts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F7039D"/>
    <w:multiLevelType w:val="hybridMultilevel"/>
    <w:tmpl w:val="E82680E0"/>
    <w:lvl w:ilvl="0" w:tplc="46627AF0">
      <w:start w:val="1"/>
      <w:numFmt w:val="lowerLetter"/>
      <w:lvlText w:val="%1."/>
      <w:lvlJc w:val="left"/>
      <w:pPr>
        <w:ind w:left="153" w:hanging="360"/>
      </w:pPr>
      <w:rPr>
        <w:b/>
        <w:sz w:val="20"/>
      </w:rPr>
    </w:lvl>
    <w:lvl w:ilvl="1" w:tplc="04090019">
      <w:start w:val="1"/>
      <w:numFmt w:val="lowerLetter"/>
      <w:lvlText w:val="%2."/>
      <w:lvlJc w:val="left"/>
      <w:pPr>
        <w:ind w:left="873" w:hanging="360"/>
      </w:pPr>
    </w:lvl>
    <w:lvl w:ilvl="2" w:tplc="0409001B">
      <w:start w:val="1"/>
      <w:numFmt w:val="lowerRoman"/>
      <w:lvlText w:val="%3."/>
      <w:lvlJc w:val="right"/>
      <w:pPr>
        <w:ind w:left="1593" w:hanging="180"/>
      </w:pPr>
    </w:lvl>
    <w:lvl w:ilvl="3" w:tplc="0409000F">
      <w:start w:val="1"/>
      <w:numFmt w:val="decimal"/>
      <w:lvlText w:val="%4."/>
      <w:lvlJc w:val="left"/>
      <w:pPr>
        <w:ind w:left="2313" w:hanging="360"/>
      </w:pPr>
    </w:lvl>
    <w:lvl w:ilvl="4" w:tplc="04090019">
      <w:start w:val="1"/>
      <w:numFmt w:val="lowerLetter"/>
      <w:lvlText w:val="%5."/>
      <w:lvlJc w:val="left"/>
      <w:pPr>
        <w:ind w:left="3033" w:hanging="360"/>
      </w:pPr>
    </w:lvl>
    <w:lvl w:ilvl="5" w:tplc="0409001B">
      <w:start w:val="1"/>
      <w:numFmt w:val="lowerRoman"/>
      <w:lvlText w:val="%6."/>
      <w:lvlJc w:val="right"/>
      <w:pPr>
        <w:ind w:left="3753" w:hanging="180"/>
      </w:pPr>
    </w:lvl>
    <w:lvl w:ilvl="6" w:tplc="0409000F">
      <w:start w:val="1"/>
      <w:numFmt w:val="decimal"/>
      <w:lvlText w:val="%7."/>
      <w:lvlJc w:val="left"/>
      <w:pPr>
        <w:ind w:left="4473" w:hanging="360"/>
      </w:pPr>
    </w:lvl>
    <w:lvl w:ilvl="7" w:tplc="04090019">
      <w:start w:val="1"/>
      <w:numFmt w:val="lowerLetter"/>
      <w:lvlText w:val="%8."/>
      <w:lvlJc w:val="left"/>
      <w:pPr>
        <w:ind w:left="5193" w:hanging="360"/>
      </w:pPr>
    </w:lvl>
    <w:lvl w:ilvl="8" w:tplc="0409001B">
      <w:start w:val="1"/>
      <w:numFmt w:val="lowerRoman"/>
      <w:lvlText w:val="%9."/>
      <w:lvlJc w:val="right"/>
      <w:pPr>
        <w:ind w:left="5913" w:hanging="180"/>
      </w:pPr>
    </w:lvl>
  </w:abstractNum>
  <w:num w:numId="1" w16cid:durableId="1054617477">
    <w:abstractNumId w:val="1"/>
  </w:num>
  <w:num w:numId="2" w16cid:durableId="2051369685">
    <w:abstractNumId w:val="38"/>
  </w:num>
  <w:num w:numId="3" w16cid:durableId="1561212104">
    <w:abstractNumId w:val="28"/>
  </w:num>
  <w:num w:numId="4" w16cid:durableId="2011370606">
    <w:abstractNumId w:val="40"/>
  </w:num>
  <w:num w:numId="5" w16cid:durableId="2092968297">
    <w:abstractNumId w:val="14"/>
  </w:num>
  <w:num w:numId="6" w16cid:durableId="1325402633">
    <w:abstractNumId w:val="4"/>
  </w:num>
  <w:num w:numId="7" w16cid:durableId="123930550">
    <w:abstractNumId w:val="0"/>
  </w:num>
  <w:num w:numId="8" w16cid:durableId="34232346">
    <w:abstractNumId w:val="10"/>
  </w:num>
  <w:num w:numId="9" w16cid:durableId="1891072201">
    <w:abstractNumId w:val="9"/>
  </w:num>
  <w:num w:numId="10" w16cid:durableId="1198466660">
    <w:abstractNumId w:val="39"/>
  </w:num>
  <w:num w:numId="11" w16cid:durableId="19929498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862494">
    <w:abstractNumId w:val="20"/>
  </w:num>
  <w:num w:numId="13" w16cid:durableId="1064065020">
    <w:abstractNumId w:val="15"/>
  </w:num>
  <w:num w:numId="14" w16cid:durableId="744910619">
    <w:abstractNumId w:val="19"/>
  </w:num>
  <w:num w:numId="15" w16cid:durableId="465853832">
    <w:abstractNumId w:val="2"/>
  </w:num>
  <w:num w:numId="16" w16cid:durableId="1909150178">
    <w:abstractNumId w:val="34"/>
  </w:num>
  <w:num w:numId="17" w16cid:durableId="1818450380">
    <w:abstractNumId w:val="37"/>
  </w:num>
  <w:num w:numId="18" w16cid:durableId="236868310">
    <w:abstractNumId w:val="21"/>
  </w:num>
  <w:num w:numId="19" w16cid:durableId="2036803366">
    <w:abstractNumId w:val="35"/>
  </w:num>
  <w:num w:numId="20" w16cid:durableId="1647473292">
    <w:abstractNumId w:val="25"/>
  </w:num>
  <w:num w:numId="21" w16cid:durableId="1111705839">
    <w:abstractNumId w:val="29"/>
  </w:num>
  <w:num w:numId="22" w16cid:durableId="449202471">
    <w:abstractNumId w:val="5"/>
  </w:num>
  <w:num w:numId="23" w16cid:durableId="26426802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6585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52118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9340807">
    <w:abstractNumId w:val="27"/>
  </w:num>
  <w:num w:numId="27" w16cid:durableId="1258708318">
    <w:abstractNumId w:val="18"/>
  </w:num>
  <w:num w:numId="28" w16cid:durableId="372266218">
    <w:abstractNumId w:val="26"/>
  </w:num>
  <w:num w:numId="29" w16cid:durableId="1248224423">
    <w:abstractNumId w:val="3"/>
  </w:num>
  <w:num w:numId="30" w16cid:durableId="1769304327">
    <w:abstractNumId w:val="8"/>
  </w:num>
  <w:num w:numId="31" w16cid:durableId="1514299621">
    <w:abstractNumId w:val="7"/>
  </w:num>
  <w:num w:numId="32" w16cid:durableId="427164281">
    <w:abstractNumId w:val="11"/>
  </w:num>
  <w:num w:numId="33" w16cid:durableId="1087265381">
    <w:abstractNumId w:val="17"/>
  </w:num>
  <w:num w:numId="34" w16cid:durableId="1324620127">
    <w:abstractNumId w:val="6"/>
  </w:num>
  <w:num w:numId="35" w16cid:durableId="384723113">
    <w:abstractNumId w:val="30"/>
  </w:num>
  <w:num w:numId="36" w16cid:durableId="1787896">
    <w:abstractNumId w:val="23"/>
  </w:num>
  <w:num w:numId="37" w16cid:durableId="173419925">
    <w:abstractNumId w:val="32"/>
  </w:num>
  <w:num w:numId="38" w16cid:durableId="963072495">
    <w:abstractNumId w:val="33"/>
  </w:num>
  <w:num w:numId="39" w16cid:durableId="1114909694">
    <w:abstractNumId w:val="36"/>
  </w:num>
  <w:num w:numId="40" w16cid:durableId="250552422">
    <w:abstractNumId w:val="12"/>
  </w:num>
  <w:num w:numId="41" w16cid:durableId="927541477">
    <w:abstractNumId w:val="13"/>
  </w:num>
  <w:num w:numId="42" w16cid:durableId="482938999">
    <w:abstractNumId w:val="24"/>
  </w:num>
  <w:num w:numId="43" w16cid:durableId="1183712401">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E5"/>
    <w:rsid w:val="000001ED"/>
    <w:rsid w:val="00000488"/>
    <w:rsid w:val="000007DE"/>
    <w:rsid w:val="00000F68"/>
    <w:rsid w:val="0000104E"/>
    <w:rsid w:val="00001AD0"/>
    <w:rsid w:val="00001E68"/>
    <w:rsid w:val="000032AA"/>
    <w:rsid w:val="000047D9"/>
    <w:rsid w:val="00004B71"/>
    <w:rsid w:val="00004FE1"/>
    <w:rsid w:val="00005514"/>
    <w:rsid w:val="000056AE"/>
    <w:rsid w:val="0000642D"/>
    <w:rsid w:val="000069E1"/>
    <w:rsid w:val="00006F72"/>
    <w:rsid w:val="0000736E"/>
    <w:rsid w:val="00007B36"/>
    <w:rsid w:val="000102C8"/>
    <w:rsid w:val="0001058B"/>
    <w:rsid w:val="0001065F"/>
    <w:rsid w:val="00010C8C"/>
    <w:rsid w:val="00010EDB"/>
    <w:rsid w:val="00010F66"/>
    <w:rsid w:val="000117DF"/>
    <w:rsid w:val="00011898"/>
    <w:rsid w:val="00012088"/>
    <w:rsid w:val="000128C1"/>
    <w:rsid w:val="00012A3E"/>
    <w:rsid w:val="00012C8C"/>
    <w:rsid w:val="00013517"/>
    <w:rsid w:val="00013794"/>
    <w:rsid w:val="00013D2B"/>
    <w:rsid w:val="0001433F"/>
    <w:rsid w:val="0001492C"/>
    <w:rsid w:val="00014B33"/>
    <w:rsid w:val="00014CBF"/>
    <w:rsid w:val="00015392"/>
    <w:rsid w:val="00015515"/>
    <w:rsid w:val="000157BB"/>
    <w:rsid w:val="00015998"/>
    <w:rsid w:val="000159EE"/>
    <w:rsid w:val="00015A7D"/>
    <w:rsid w:val="00016D3C"/>
    <w:rsid w:val="0002017F"/>
    <w:rsid w:val="00020276"/>
    <w:rsid w:val="000202C7"/>
    <w:rsid w:val="000209FA"/>
    <w:rsid w:val="000212B8"/>
    <w:rsid w:val="000217C5"/>
    <w:rsid w:val="000227F0"/>
    <w:rsid w:val="000233C8"/>
    <w:rsid w:val="0002362D"/>
    <w:rsid w:val="000239AD"/>
    <w:rsid w:val="00023ADC"/>
    <w:rsid w:val="00023C2D"/>
    <w:rsid w:val="0002416D"/>
    <w:rsid w:val="00024436"/>
    <w:rsid w:val="00024A8B"/>
    <w:rsid w:val="00024E2C"/>
    <w:rsid w:val="000250B3"/>
    <w:rsid w:val="00025530"/>
    <w:rsid w:val="00025FE4"/>
    <w:rsid w:val="0002657F"/>
    <w:rsid w:val="000268D3"/>
    <w:rsid w:val="00026D77"/>
    <w:rsid w:val="000275C3"/>
    <w:rsid w:val="00027ADB"/>
    <w:rsid w:val="0003027E"/>
    <w:rsid w:val="000305D6"/>
    <w:rsid w:val="00030718"/>
    <w:rsid w:val="00032344"/>
    <w:rsid w:val="000325AB"/>
    <w:rsid w:val="00032965"/>
    <w:rsid w:val="00032B23"/>
    <w:rsid w:val="00032DEE"/>
    <w:rsid w:val="000347F5"/>
    <w:rsid w:val="00034A86"/>
    <w:rsid w:val="000354FA"/>
    <w:rsid w:val="00035796"/>
    <w:rsid w:val="00035925"/>
    <w:rsid w:val="00035B80"/>
    <w:rsid w:val="00036B72"/>
    <w:rsid w:val="00036B79"/>
    <w:rsid w:val="000370DA"/>
    <w:rsid w:val="00037484"/>
    <w:rsid w:val="0003762A"/>
    <w:rsid w:val="0003770C"/>
    <w:rsid w:val="0003777B"/>
    <w:rsid w:val="00040560"/>
    <w:rsid w:val="00040A44"/>
    <w:rsid w:val="00040E5B"/>
    <w:rsid w:val="0004113D"/>
    <w:rsid w:val="00041692"/>
    <w:rsid w:val="00041BA6"/>
    <w:rsid w:val="000426BC"/>
    <w:rsid w:val="000426C5"/>
    <w:rsid w:val="00042B40"/>
    <w:rsid w:val="00042D5E"/>
    <w:rsid w:val="00042E92"/>
    <w:rsid w:val="00043203"/>
    <w:rsid w:val="000438D2"/>
    <w:rsid w:val="0004407D"/>
    <w:rsid w:val="0004493A"/>
    <w:rsid w:val="00044C12"/>
    <w:rsid w:val="00045182"/>
    <w:rsid w:val="00045666"/>
    <w:rsid w:val="00045DA6"/>
    <w:rsid w:val="00046268"/>
    <w:rsid w:val="00046757"/>
    <w:rsid w:val="00046CE0"/>
    <w:rsid w:val="0004763E"/>
    <w:rsid w:val="000479F9"/>
    <w:rsid w:val="00047A1F"/>
    <w:rsid w:val="00050073"/>
    <w:rsid w:val="00050AF1"/>
    <w:rsid w:val="0005114C"/>
    <w:rsid w:val="00051198"/>
    <w:rsid w:val="00051264"/>
    <w:rsid w:val="0005127A"/>
    <w:rsid w:val="00051BCF"/>
    <w:rsid w:val="00052099"/>
    <w:rsid w:val="000524C1"/>
    <w:rsid w:val="00052520"/>
    <w:rsid w:val="00052723"/>
    <w:rsid w:val="00053131"/>
    <w:rsid w:val="000533BD"/>
    <w:rsid w:val="00053AD2"/>
    <w:rsid w:val="00053FC2"/>
    <w:rsid w:val="000547A3"/>
    <w:rsid w:val="00055464"/>
    <w:rsid w:val="0005553B"/>
    <w:rsid w:val="00055764"/>
    <w:rsid w:val="00055DB3"/>
    <w:rsid w:val="00055E66"/>
    <w:rsid w:val="0005614A"/>
    <w:rsid w:val="0005642B"/>
    <w:rsid w:val="00057027"/>
    <w:rsid w:val="0005757A"/>
    <w:rsid w:val="000575D4"/>
    <w:rsid w:val="0005794A"/>
    <w:rsid w:val="00057B77"/>
    <w:rsid w:val="00057E52"/>
    <w:rsid w:val="000600CC"/>
    <w:rsid w:val="000601B0"/>
    <w:rsid w:val="00061197"/>
    <w:rsid w:val="000615E2"/>
    <w:rsid w:val="0006169E"/>
    <w:rsid w:val="0006189B"/>
    <w:rsid w:val="00062CA7"/>
    <w:rsid w:val="0006363F"/>
    <w:rsid w:val="00063A4F"/>
    <w:rsid w:val="00063C16"/>
    <w:rsid w:val="00063E52"/>
    <w:rsid w:val="000640C3"/>
    <w:rsid w:val="00064856"/>
    <w:rsid w:val="00064C64"/>
    <w:rsid w:val="000655E9"/>
    <w:rsid w:val="00065725"/>
    <w:rsid w:val="0006592F"/>
    <w:rsid w:val="00066657"/>
    <w:rsid w:val="00066990"/>
    <w:rsid w:val="00066AC0"/>
    <w:rsid w:val="00066D4F"/>
    <w:rsid w:val="0007015F"/>
    <w:rsid w:val="00070D0D"/>
    <w:rsid w:val="00070EC2"/>
    <w:rsid w:val="000718F1"/>
    <w:rsid w:val="00071BA3"/>
    <w:rsid w:val="00071C4E"/>
    <w:rsid w:val="0007200F"/>
    <w:rsid w:val="000722F8"/>
    <w:rsid w:val="00073679"/>
    <w:rsid w:val="00073952"/>
    <w:rsid w:val="000739B1"/>
    <w:rsid w:val="00073F4A"/>
    <w:rsid w:val="0007413D"/>
    <w:rsid w:val="00074B88"/>
    <w:rsid w:val="00074DEA"/>
    <w:rsid w:val="0007526E"/>
    <w:rsid w:val="00075B17"/>
    <w:rsid w:val="00077FAF"/>
    <w:rsid w:val="000804D8"/>
    <w:rsid w:val="00080548"/>
    <w:rsid w:val="00080560"/>
    <w:rsid w:val="00080FCA"/>
    <w:rsid w:val="0008104B"/>
    <w:rsid w:val="0008147E"/>
    <w:rsid w:val="00082094"/>
    <w:rsid w:val="000822FC"/>
    <w:rsid w:val="00082413"/>
    <w:rsid w:val="00082AF4"/>
    <w:rsid w:val="00082B07"/>
    <w:rsid w:val="00082F17"/>
    <w:rsid w:val="00082FF9"/>
    <w:rsid w:val="00083103"/>
    <w:rsid w:val="0008357D"/>
    <w:rsid w:val="00083C55"/>
    <w:rsid w:val="00083EF0"/>
    <w:rsid w:val="000840B8"/>
    <w:rsid w:val="000840E2"/>
    <w:rsid w:val="00084216"/>
    <w:rsid w:val="0008448E"/>
    <w:rsid w:val="000845C4"/>
    <w:rsid w:val="00084639"/>
    <w:rsid w:val="00084A9C"/>
    <w:rsid w:val="00084C3C"/>
    <w:rsid w:val="0008513E"/>
    <w:rsid w:val="0008563F"/>
    <w:rsid w:val="000856B6"/>
    <w:rsid w:val="000856C4"/>
    <w:rsid w:val="00085830"/>
    <w:rsid w:val="00085D21"/>
    <w:rsid w:val="000863FF"/>
    <w:rsid w:val="000875EF"/>
    <w:rsid w:val="000903C1"/>
    <w:rsid w:val="00091842"/>
    <w:rsid w:val="00091E27"/>
    <w:rsid w:val="000924DF"/>
    <w:rsid w:val="00092536"/>
    <w:rsid w:val="00092951"/>
    <w:rsid w:val="00094342"/>
    <w:rsid w:val="000945C7"/>
    <w:rsid w:val="00094A05"/>
    <w:rsid w:val="000952B1"/>
    <w:rsid w:val="000952F3"/>
    <w:rsid w:val="0009558A"/>
    <w:rsid w:val="00095738"/>
    <w:rsid w:val="000958FF"/>
    <w:rsid w:val="00095C18"/>
    <w:rsid w:val="000962BC"/>
    <w:rsid w:val="00096503"/>
    <w:rsid w:val="00096D4F"/>
    <w:rsid w:val="00097B61"/>
    <w:rsid w:val="000A04E4"/>
    <w:rsid w:val="000A0726"/>
    <w:rsid w:val="000A0774"/>
    <w:rsid w:val="000A07F8"/>
    <w:rsid w:val="000A0885"/>
    <w:rsid w:val="000A0E43"/>
    <w:rsid w:val="000A16C9"/>
    <w:rsid w:val="000A174D"/>
    <w:rsid w:val="000A1918"/>
    <w:rsid w:val="000A1AAC"/>
    <w:rsid w:val="000A1FDC"/>
    <w:rsid w:val="000A2124"/>
    <w:rsid w:val="000A215E"/>
    <w:rsid w:val="000A2307"/>
    <w:rsid w:val="000A2CAA"/>
    <w:rsid w:val="000A3120"/>
    <w:rsid w:val="000A34BA"/>
    <w:rsid w:val="000A378B"/>
    <w:rsid w:val="000A38A8"/>
    <w:rsid w:val="000A3ED0"/>
    <w:rsid w:val="000A4A39"/>
    <w:rsid w:val="000A5C0B"/>
    <w:rsid w:val="000A66AD"/>
    <w:rsid w:val="000A67B1"/>
    <w:rsid w:val="000A68E3"/>
    <w:rsid w:val="000A7B4F"/>
    <w:rsid w:val="000A7C96"/>
    <w:rsid w:val="000A7E7C"/>
    <w:rsid w:val="000B0674"/>
    <w:rsid w:val="000B0FDB"/>
    <w:rsid w:val="000B17F3"/>
    <w:rsid w:val="000B1F33"/>
    <w:rsid w:val="000B237D"/>
    <w:rsid w:val="000B23AF"/>
    <w:rsid w:val="000B2C26"/>
    <w:rsid w:val="000B2E57"/>
    <w:rsid w:val="000B31FC"/>
    <w:rsid w:val="000B3AE0"/>
    <w:rsid w:val="000B4115"/>
    <w:rsid w:val="000B456B"/>
    <w:rsid w:val="000B485F"/>
    <w:rsid w:val="000B4D11"/>
    <w:rsid w:val="000B4FDF"/>
    <w:rsid w:val="000B63A1"/>
    <w:rsid w:val="000B7505"/>
    <w:rsid w:val="000C0013"/>
    <w:rsid w:val="000C01E9"/>
    <w:rsid w:val="000C059F"/>
    <w:rsid w:val="000C08D4"/>
    <w:rsid w:val="000C0A66"/>
    <w:rsid w:val="000C0C0E"/>
    <w:rsid w:val="000C0C79"/>
    <w:rsid w:val="000C13DB"/>
    <w:rsid w:val="000C1780"/>
    <w:rsid w:val="000C19E4"/>
    <w:rsid w:val="000C1DC9"/>
    <w:rsid w:val="000C202F"/>
    <w:rsid w:val="000C215C"/>
    <w:rsid w:val="000C249E"/>
    <w:rsid w:val="000C2935"/>
    <w:rsid w:val="000C3CB1"/>
    <w:rsid w:val="000C3D1C"/>
    <w:rsid w:val="000C5557"/>
    <w:rsid w:val="000C5837"/>
    <w:rsid w:val="000C5F5D"/>
    <w:rsid w:val="000C6375"/>
    <w:rsid w:val="000C639E"/>
    <w:rsid w:val="000C65BB"/>
    <w:rsid w:val="000C69B6"/>
    <w:rsid w:val="000C6FB8"/>
    <w:rsid w:val="000C77C3"/>
    <w:rsid w:val="000D0536"/>
    <w:rsid w:val="000D0732"/>
    <w:rsid w:val="000D0B58"/>
    <w:rsid w:val="000D1A87"/>
    <w:rsid w:val="000D1BDD"/>
    <w:rsid w:val="000D222D"/>
    <w:rsid w:val="000D396E"/>
    <w:rsid w:val="000D3DEA"/>
    <w:rsid w:val="000D3F26"/>
    <w:rsid w:val="000D41FB"/>
    <w:rsid w:val="000D46D7"/>
    <w:rsid w:val="000D4E4C"/>
    <w:rsid w:val="000D4F2D"/>
    <w:rsid w:val="000D54A2"/>
    <w:rsid w:val="000D5978"/>
    <w:rsid w:val="000D5DC6"/>
    <w:rsid w:val="000D5E7B"/>
    <w:rsid w:val="000D6D5D"/>
    <w:rsid w:val="000D6E22"/>
    <w:rsid w:val="000D7444"/>
    <w:rsid w:val="000D7867"/>
    <w:rsid w:val="000D7C09"/>
    <w:rsid w:val="000D7D95"/>
    <w:rsid w:val="000E043F"/>
    <w:rsid w:val="000E050C"/>
    <w:rsid w:val="000E0F28"/>
    <w:rsid w:val="000E1605"/>
    <w:rsid w:val="000E16D1"/>
    <w:rsid w:val="000E16FB"/>
    <w:rsid w:val="000E2625"/>
    <w:rsid w:val="000E282A"/>
    <w:rsid w:val="000E30C2"/>
    <w:rsid w:val="000E3150"/>
    <w:rsid w:val="000E320F"/>
    <w:rsid w:val="000E3257"/>
    <w:rsid w:val="000E4739"/>
    <w:rsid w:val="000E4DF7"/>
    <w:rsid w:val="000E5175"/>
    <w:rsid w:val="000E519B"/>
    <w:rsid w:val="000E5571"/>
    <w:rsid w:val="000E5784"/>
    <w:rsid w:val="000E5832"/>
    <w:rsid w:val="000E58B1"/>
    <w:rsid w:val="000E67DE"/>
    <w:rsid w:val="000E6B20"/>
    <w:rsid w:val="000E6C59"/>
    <w:rsid w:val="000E79CE"/>
    <w:rsid w:val="000E7AD3"/>
    <w:rsid w:val="000E7DBB"/>
    <w:rsid w:val="000E7F3E"/>
    <w:rsid w:val="000F035A"/>
    <w:rsid w:val="000F08DD"/>
    <w:rsid w:val="000F0D70"/>
    <w:rsid w:val="000F18FA"/>
    <w:rsid w:val="000F1AAA"/>
    <w:rsid w:val="000F2242"/>
    <w:rsid w:val="000F2400"/>
    <w:rsid w:val="000F2517"/>
    <w:rsid w:val="000F293F"/>
    <w:rsid w:val="000F29DC"/>
    <w:rsid w:val="000F2ED5"/>
    <w:rsid w:val="000F3175"/>
    <w:rsid w:val="000F3199"/>
    <w:rsid w:val="000F3B26"/>
    <w:rsid w:val="000F4174"/>
    <w:rsid w:val="000F51A6"/>
    <w:rsid w:val="000F53EE"/>
    <w:rsid w:val="000F5E2C"/>
    <w:rsid w:val="000F5F4C"/>
    <w:rsid w:val="000F676B"/>
    <w:rsid w:val="000F6B60"/>
    <w:rsid w:val="000F78F4"/>
    <w:rsid w:val="000F7E58"/>
    <w:rsid w:val="00100D01"/>
    <w:rsid w:val="001010B3"/>
    <w:rsid w:val="001017B8"/>
    <w:rsid w:val="00101A0E"/>
    <w:rsid w:val="001022FC"/>
    <w:rsid w:val="0010265F"/>
    <w:rsid w:val="00102D00"/>
    <w:rsid w:val="00104841"/>
    <w:rsid w:val="0010682C"/>
    <w:rsid w:val="001069DB"/>
    <w:rsid w:val="00106A8D"/>
    <w:rsid w:val="00106FA9"/>
    <w:rsid w:val="00107265"/>
    <w:rsid w:val="001075CA"/>
    <w:rsid w:val="00107812"/>
    <w:rsid w:val="00107F7D"/>
    <w:rsid w:val="00110146"/>
    <w:rsid w:val="00110175"/>
    <w:rsid w:val="00110935"/>
    <w:rsid w:val="0011133D"/>
    <w:rsid w:val="00111554"/>
    <w:rsid w:val="00111561"/>
    <w:rsid w:val="0011165D"/>
    <w:rsid w:val="001117A3"/>
    <w:rsid w:val="00111C61"/>
    <w:rsid w:val="00111CE6"/>
    <w:rsid w:val="00111DAD"/>
    <w:rsid w:val="00111E36"/>
    <w:rsid w:val="00111E8C"/>
    <w:rsid w:val="00112854"/>
    <w:rsid w:val="00112A75"/>
    <w:rsid w:val="00112ADD"/>
    <w:rsid w:val="00113010"/>
    <w:rsid w:val="00113116"/>
    <w:rsid w:val="00113635"/>
    <w:rsid w:val="00115369"/>
    <w:rsid w:val="00116579"/>
    <w:rsid w:val="00116F78"/>
    <w:rsid w:val="00117173"/>
    <w:rsid w:val="001171C4"/>
    <w:rsid w:val="001171CB"/>
    <w:rsid w:val="00117208"/>
    <w:rsid w:val="00117257"/>
    <w:rsid w:val="00117C2D"/>
    <w:rsid w:val="001201A0"/>
    <w:rsid w:val="001205D0"/>
    <w:rsid w:val="001209B3"/>
    <w:rsid w:val="00120A36"/>
    <w:rsid w:val="00120C3B"/>
    <w:rsid w:val="00120EB6"/>
    <w:rsid w:val="00121A84"/>
    <w:rsid w:val="001227F9"/>
    <w:rsid w:val="001229D3"/>
    <w:rsid w:val="00122DBA"/>
    <w:rsid w:val="00122FF0"/>
    <w:rsid w:val="00124203"/>
    <w:rsid w:val="001245D4"/>
    <w:rsid w:val="0012481C"/>
    <w:rsid w:val="001254D8"/>
    <w:rsid w:val="0012655C"/>
    <w:rsid w:val="0012663A"/>
    <w:rsid w:val="00126E72"/>
    <w:rsid w:val="00126F9C"/>
    <w:rsid w:val="001276F4"/>
    <w:rsid w:val="0012781B"/>
    <w:rsid w:val="00127AEE"/>
    <w:rsid w:val="00127B6C"/>
    <w:rsid w:val="00130384"/>
    <w:rsid w:val="0013045E"/>
    <w:rsid w:val="001305A6"/>
    <w:rsid w:val="00130C4B"/>
    <w:rsid w:val="00130DE5"/>
    <w:rsid w:val="00130ED6"/>
    <w:rsid w:val="001319C3"/>
    <w:rsid w:val="00131F42"/>
    <w:rsid w:val="00132491"/>
    <w:rsid w:val="00132A68"/>
    <w:rsid w:val="00132C95"/>
    <w:rsid w:val="00133C01"/>
    <w:rsid w:val="00134144"/>
    <w:rsid w:val="001342F8"/>
    <w:rsid w:val="00134392"/>
    <w:rsid w:val="00134A42"/>
    <w:rsid w:val="00134D20"/>
    <w:rsid w:val="001353F3"/>
    <w:rsid w:val="00135DC1"/>
    <w:rsid w:val="00136496"/>
    <w:rsid w:val="001368D9"/>
    <w:rsid w:val="00136A4B"/>
    <w:rsid w:val="00136DB1"/>
    <w:rsid w:val="00140135"/>
    <w:rsid w:val="00140432"/>
    <w:rsid w:val="00140DAF"/>
    <w:rsid w:val="00141297"/>
    <w:rsid w:val="001414CE"/>
    <w:rsid w:val="00141FD1"/>
    <w:rsid w:val="00142A3E"/>
    <w:rsid w:val="00142CBA"/>
    <w:rsid w:val="001430F8"/>
    <w:rsid w:val="0014350C"/>
    <w:rsid w:val="00143A8A"/>
    <w:rsid w:val="001443CB"/>
    <w:rsid w:val="0014476D"/>
    <w:rsid w:val="00144A04"/>
    <w:rsid w:val="00144DC3"/>
    <w:rsid w:val="00144F4E"/>
    <w:rsid w:val="00145E32"/>
    <w:rsid w:val="00146394"/>
    <w:rsid w:val="001467B6"/>
    <w:rsid w:val="001468D2"/>
    <w:rsid w:val="001471C6"/>
    <w:rsid w:val="0015012B"/>
    <w:rsid w:val="0015014D"/>
    <w:rsid w:val="001502CA"/>
    <w:rsid w:val="0015031A"/>
    <w:rsid w:val="00150D17"/>
    <w:rsid w:val="0015106B"/>
    <w:rsid w:val="00151132"/>
    <w:rsid w:val="001514E9"/>
    <w:rsid w:val="00151B35"/>
    <w:rsid w:val="001523E5"/>
    <w:rsid w:val="00152C0E"/>
    <w:rsid w:val="00153FD0"/>
    <w:rsid w:val="00154565"/>
    <w:rsid w:val="001546EB"/>
    <w:rsid w:val="00154F02"/>
    <w:rsid w:val="00154F43"/>
    <w:rsid w:val="001556F1"/>
    <w:rsid w:val="00155F82"/>
    <w:rsid w:val="00156352"/>
    <w:rsid w:val="001566CC"/>
    <w:rsid w:val="00157505"/>
    <w:rsid w:val="001601CB"/>
    <w:rsid w:val="00160563"/>
    <w:rsid w:val="00160632"/>
    <w:rsid w:val="00160B67"/>
    <w:rsid w:val="001611C8"/>
    <w:rsid w:val="001615D2"/>
    <w:rsid w:val="00161659"/>
    <w:rsid w:val="00161853"/>
    <w:rsid w:val="0016185B"/>
    <w:rsid w:val="0016190A"/>
    <w:rsid w:val="00161E67"/>
    <w:rsid w:val="00162B64"/>
    <w:rsid w:val="00164593"/>
    <w:rsid w:val="00164F4F"/>
    <w:rsid w:val="00164F7D"/>
    <w:rsid w:val="00165006"/>
    <w:rsid w:val="00165319"/>
    <w:rsid w:val="00166397"/>
    <w:rsid w:val="001663B0"/>
    <w:rsid w:val="00166C9C"/>
    <w:rsid w:val="00167291"/>
    <w:rsid w:val="001672C0"/>
    <w:rsid w:val="001674EE"/>
    <w:rsid w:val="00167CE1"/>
    <w:rsid w:val="00167EEE"/>
    <w:rsid w:val="00170973"/>
    <w:rsid w:val="00170C13"/>
    <w:rsid w:val="00171292"/>
    <w:rsid w:val="00171325"/>
    <w:rsid w:val="0017146A"/>
    <w:rsid w:val="001719FA"/>
    <w:rsid w:val="00171B2C"/>
    <w:rsid w:val="0017233C"/>
    <w:rsid w:val="00172776"/>
    <w:rsid w:val="00172B7B"/>
    <w:rsid w:val="001738C6"/>
    <w:rsid w:val="00174897"/>
    <w:rsid w:val="00175501"/>
    <w:rsid w:val="0017665D"/>
    <w:rsid w:val="0017672C"/>
    <w:rsid w:val="00176AE2"/>
    <w:rsid w:val="00176B81"/>
    <w:rsid w:val="001779D0"/>
    <w:rsid w:val="00177E57"/>
    <w:rsid w:val="00180244"/>
    <w:rsid w:val="00180371"/>
    <w:rsid w:val="0018075C"/>
    <w:rsid w:val="00180B34"/>
    <w:rsid w:val="001810D8"/>
    <w:rsid w:val="00181E55"/>
    <w:rsid w:val="00182A4D"/>
    <w:rsid w:val="00183957"/>
    <w:rsid w:val="00183EFB"/>
    <w:rsid w:val="00183F00"/>
    <w:rsid w:val="001845C4"/>
    <w:rsid w:val="00184652"/>
    <w:rsid w:val="001848F4"/>
    <w:rsid w:val="00184B6E"/>
    <w:rsid w:val="00185018"/>
    <w:rsid w:val="0018553D"/>
    <w:rsid w:val="00185676"/>
    <w:rsid w:val="00186426"/>
    <w:rsid w:val="0018708D"/>
    <w:rsid w:val="0018766C"/>
    <w:rsid w:val="00187AC8"/>
    <w:rsid w:val="00190A74"/>
    <w:rsid w:val="001911DD"/>
    <w:rsid w:val="001914D3"/>
    <w:rsid w:val="0019171F"/>
    <w:rsid w:val="00191B98"/>
    <w:rsid w:val="0019241A"/>
    <w:rsid w:val="001930CB"/>
    <w:rsid w:val="0019331E"/>
    <w:rsid w:val="00193C84"/>
    <w:rsid w:val="00193C9D"/>
    <w:rsid w:val="001955A3"/>
    <w:rsid w:val="00195712"/>
    <w:rsid w:val="00195A40"/>
    <w:rsid w:val="00195BBD"/>
    <w:rsid w:val="001963DD"/>
    <w:rsid w:val="00197935"/>
    <w:rsid w:val="001A02FC"/>
    <w:rsid w:val="001A09C1"/>
    <w:rsid w:val="001A0A85"/>
    <w:rsid w:val="001A11F5"/>
    <w:rsid w:val="001A1679"/>
    <w:rsid w:val="001A1DB3"/>
    <w:rsid w:val="001A1F99"/>
    <w:rsid w:val="001A21C7"/>
    <w:rsid w:val="001A25B4"/>
    <w:rsid w:val="001A263B"/>
    <w:rsid w:val="001A2FFF"/>
    <w:rsid w:val="001A351E"/>
    <w:rsid w:val="001A36D4"/>
    <w:rsid w:val="001A3A71"/>
    <w:rsid w:val="001A3A81"/>
    <w:rsid w:val="001A3FC1"/>
    <w:rsid w:val="001A3FE9"/>
    <w:rsid w:val="001A465D"/>
    <w:rsid w:val="001A4A1C"/>
    <w:rsid w:val="001A4CB2"/>
    <w:rsid w:val="001A4DBE"/>
    <w:rsid w:val="001A5509"/>
    <w:rsid w:val="001A5658"/>
    <w:rsid w:val="001A5722"/>
    <w:rsid w:val="001A5E9E"/>
    <w:rsid w:val="001A5EEF"/>
    <w:rsid w:val="001A6032"/>
    <w:rsid w:val="001A64A8"/>
    <w:rsid w:val="001A6C88"/>
    <w:rsid w:val="001A6F8F"/>
    <w:rsid w:val="001A713D"/>
    <w:rsid w:val="001A766C"/>
    <w:rsid w:val="001A789D"/>
    <w:rsid w:val="001A7A1A"/>
    <w:rsid w:val="001A7B6B"/>
    <w:rsid w:val="001B0C42"/>
    <w:rsid w:val="001B3789"/>
    <w:rsid w:val="001B3886"/>
    <w:rsid w:val="001B3AE5"/>
    <w:rsid w:val="001B3B75"/>
    <w:rsid w:val="001B3CE8"/>
    <w:rsid w:val="001B3D32"/>
    <w:rsid w:val="001B49B9"/>
    <w:rsid w:val="001B55A0"/>
    <w:rsid w:val="001B593A"/>
    <w:rsid w:val="001B5FA6"/>
    <w:rsid w:val="001B649F"/>
    <w:rsid w:val="001B6E2C"/>
    <w:rsid w:val="001B7E7E"/>
    <w:rsid w:val="001B7ED6"/>
    <w:rsid w:val="001C0A07"/>
    <w:rsid w:val="001C0FDD"/>
    <w:rsid w:val="001C15DE"/>
    <w:rsid w:val="001C15F5"/>
    <w:rsid w:val="001C20B2"/>
    <w:rsid w:val="001C277F"/>
    <w:rsid w:val="001C2C83"/>
    <w:rsid w:val="001C2D0A"/>
    <w:rsid w:val="001C32D9"/>
    <w:rsid w:val="001C38D6"/>
    <w:rsid w:val="001C3F82"/>
    <w:rsid w:val="001C3FC9"/>
    <w:rsid w:val="001C43DD"/>
    <w:rsid w:val="001C502E"/>
    <w:rsid w:val="001C5544"/>
    <w:rsid w:val="001C577D"/>
    <w:rsid w:val="001C606B"/>
    <w:rsid w:val="001C615B"/>
    <w:rsid w:val="001C62CD"/>
    <w:rsid w:val="001C66F9"/>
    <w:rsid w:val="001C6BA5"/>
    <w:rsid w:val="001C6D15"/>
    <w:rsid w:val="001C78CC"/>
    <w:rsid w:val="001C7D80"/>
    <w:rsid w:val="001D0E73"/>
    <w:rsid w:val="001D124A"/>
    <w:rsid w:val="001D185A"/>
    <w:rsid w:val="001D1D38"/>
    <w:rsid w:val="001D1F36"/>
    <w:rsid w:val="001D24E7"/>
    <w:rsid w:val="001D25E4"/>
    <w:rsid w:val="001D2647"/>
    <w:rsid w:val="001D2861"/>
    <w:rsid w:val="001D31F4"/>
    <w:rsid w:val="001D3837"/>
    <w:rsid w:val="001D3BC5"/>
    <w:rsid w:val="001D3C86"/>
    <w:rsid w:val="001D3E03"/>
    <w:rsid w:val="001D3EF8"/>
    <w:rsid w:val="001D3F9D"/>
    <w:rsid w:val="001D4BA1"/>
    <w:rsid w:val="001D52C2"/>
    <w:rsid w:val="001D5578"/>
    <w:rsid w:val="001D568A"/>
    <w:rsid w:val="001D5B31"/>
    <w:rsid w:val="001D61EC"/>
    <w:rsid w:val="001D640C"/>
    <w:rsid w:val="001D6AF8"/>
    <w:rsid w:val="001D6C04"/>
    <w:rsid w:val="001D76A3"/>
    <w:rsid w:val="001D76F2"/>
    <w:rsid w:val="001E0072"/>
    <w:rsid w:val="001E00BD"/>
    <w:rsid w:val="001E04EC"/>
    <w:rsid w:val="001E0705"/>
    <w:rsid w:val="001E1C3D"/>
    <w:rsid w:val="001E2158"/>
    <w:rsid w:val="001E22FB"/>
    <w:rsid w:val="001E2BD6"/>
    <w:rsid w:val="001E2CA9"/>
    <w:rsid w:val="001E359C"/>
    <w:rsid w:val="001E3AB5"/>
    <w:rsid w:val="001E4800"/>
    <w:rsid w:val="001E55AD"/>
    <w:rsid w:val="001E570B"/>
    <w:rsid w:val="001E58FC"/>
    <w:rsid w:val="001E609A"/>
    <w:rsid w:val="001E6481"/>
    <w:rsid w:val="001E652A"/>
    <w:rsid w:val="001E6B94"/>
    <w:rsid w:val="001E6E04"/>
    <w:rsid w:val="001E7177"/>
    <w:rsid w:val="001E720A"/>
    <w:rsid w:val="001E7DCC"/>
    <w:rsid w:val="001F0D70"/>
    <w:rsid w:val="001F0F38"/>
    <w:rsid w:val="001F17A3"/>
    <w:rsid w:val="001F195D"/>
    <w:rsid w:val="001F2721"/>
    <w:rsid w:val="001F3DC6"/>
    <w:rsid w:val="001F3E4F"/>
    <w:rsid w:val="001F4091"/>
    <w:rsid w:val="001F4404"/>
    <w:rsid w:val="001F4643"/>
    <w:rsid w:val="001F4CFB"/>
    <w:rsid w:val="001F4D82"/>
    <w:rsid w:val="001F4FB4"/>
    <w:rsid w:val="001F561F"/>
    <w:rsid w:val="001F5A4E"/>
    <w:rsid w:val="001F5FDD"/>
    <w:rsid w:val="001F6642"/>
    <w:rsid w:val="001F6E64"/>
    <w:rsid w:val="001F7019"/>
    <w:rsid w:val="001F7333"/>
    <w:rsid w:val="001F737A"/>
    <w:rsid w:val="002001E1"/>
    <w:rsid w:val="002003CB"/>
    <w:rsid w:val="00200CDA"/>
    <w:rsid w:val="00200E01"/>
    <w:rsid w:val="00200FE3"/>
    <w:rsid w:val="00201C6A"/>
    <w:rsid w:val="0020222F"/>
    <w:rsid w:val="00202481"/>
    <w:rsid w:val="0020256D"/>
    <w:rsid w:val="0020261B"/>
    <w:rsid w:val="00202B54"/>
    <w:rsid w:val="00203B23"/>
    <w:rsid w:val="00203CB1"/>
    <w:rsid w:val="00204395"/>
    <w:rsid w:val="002046FC"/>
    <w:rsid w:val="00205A4F"/>
    <w:rsid w:val="0020601F"/>
    <w:rsid w:val="002066EC"/>
    <w:rsid w:val="00206A8B"/>
    <w:rsid w:val="0020723E"/>
    <w:rsid w:val="00207AAD"/>
    <w:rsid w:val="00207CB4"/>
    <w:rsid w:val="00207CD7"/>
    <w:rsid w:val="00211F2A"/>
    <w:rsid w:val="00211FE7"/>
    <w:rsid w:val="002120C8"/>
    <w:rsid w:val="00212247"/>
    <w:rsid w:val="0021237E"/>
    <w:rsid w:val="002129E7"/>
    <w:rsid w:val="0021300C"/>
    <w:rsid w:val="002130B5"/>
    <w:rsid w:val="00213B65"/>
    <w:rsid w:val="0021433F"/>
    <w:rsid w:val="002143A9"/>
    <w:rsid w:val="00214541"/>
    <w:rsid w:val="002145F7"/>
    <w:rsid w:val="00214889"/>
    <w:rsid w:val="002154AF"/>
    <w:rsid w:val="002157BC"/>
    <w:rsid w:val="002158D4"/>
    <w:rsid w:val="00215B30"/>
    <w:rsid w:val="00215B37"/>
    <w:rsid w:val="00215F5A"/>
    <w:rsid w:val="00215FFB"/>
    <w:rsid w:val="002165F5"/>
    <w:rsid w:val="00216EA2"/>
    <w:rsid w:val="00217018"/>
    <w:rsid w:val="002175F4"/>
    <w:rsid w:val="00220B26"/>
    <w:rsid w:val="00220DAD"/>
    <w:rsid w:val="00221997"/>
    <w:rsid w:val="00221FEE"/>
    <w:rsid w:val="002221F9"/>
    <w:rsid w:val="00222659"/>
    <w:rsid w:val="00222675"/>
    <w:rsid w:val="0022271D"/>
    <w:rsid w:val="00222927"/>
    <w:rsid w:val="00222B25"/>
    <w:rsid w:val="00222B3B"/>
    <w:rsid w:val="002230D8"/>
    <w:rsid w:val="0022340C"/>
    <w:rsid w:val="00223B3C"/>
    <w:rsid w:val="00223CBD"/>
    <w:rsid w:val="002248B2"/>
    <w:rsid w:val="00224ACC"/>
    <w:rsid w:val="00224AE2"/>
    <w:rsid w:val="00224B81"/>
    <w:rsid w:val="002256DA"/>
    <w:rsid w:val="00225A1C"/>
    <w:rsid w:val="00225CE7"/>
    <w:rsid w:val="0022676D"/>
    <w:rsid w:val="0022688C"/>
    <w:rsid w:val="00226E40"/>
    <w:rsid w:val="00226E4D"/>
    <w:rsid w:val="00226FA0"/>
    <w:rsid w:val="002270BC"/>
    <w:rsid w:val="00227462"/>
    <w:rsid w:val="00227AD0"/>
    <w:rsid w:val="00227C32"/>
    <w:rsid w:val="0023035E"/>
    <w:rsid w:val="0023077A"/>
    <w:rsid w:val="00230A07"/>
    <w:rsid w:val="00230D5F"/>
    <w:rsid w:val="00230E4C"/>
    <w:rsid w:val="002312B3"/>
    <w:rsid w:val="0023147F"/>
    <w:rsid w:val="0023172C"/>
    <w:rsid w:val="00231ABE"/>
    <w:rsid w:val="00231B0A"/>
    <w:rsid w:val="00231C17"/>
    <w:rsid w:val="00232529"/>
    <w:rsid w:val="00233158"/>
    <w:rsid w:val="002331DC"/>
    <w:rsid w:val="00234198"/>
    <w:rsid w:val="00234558"/>
    <w:rsid w:val="0023461A"/>
    <w:rsid w:val="00235269"/>
    <w:rsid w:val="002357CD"/>
    <w:rsid w:val="002358C4"/>
    <w:rsid w:val="00235B45"/>
    <w:rsid w:val="00235F5B"/>
    <w:rsid w:val="002361CC"/>
    <w:rsid w:val="0023631A"/>
    <w:rsid w:val="00236477"/>
    <w:rsid w:val="002366CD"/>
    <w:rsid w:val="002377A3"/>
    <w:rsid w:val="00237BC3"/>
    <w:rsid w:val="00237EFB"/>
    <w:rsid w:val="00237F33"/>
    <w:rsid w:val="0024007C"/>
    <w:rsid w:val="002404C4"/>
    <w:rsid w:val="00240AD8"/>
    <w:rsid w:val="00240EB1"/>
    <w:rsid w:val="002410D1"/>
    <w:rsid w:val="00241A3B"/>
    <w:rsid w:val="002425AC"/>
    <w:rsid w:val="002429A5"/>
    <w:rsid w:val="00242CA5"/>
    <w:rsid w:val="00242D4C"/>
    <w:rsid w:val="00242D6D"/>
    <w:rsid w:val="00242EDE"/>
    <w:rsid w:val="0024327C"/>
    <w:rsid w:val="00243C13"/>
    <w:rsid w:val="002442FA"/>
    <w:rsid w:val="00244A26"/>
    <w:rsid w:val="00244BE7"/>
    <w:rsid w:val="00244F37"/>
    <w:rsid w:val="00244F6F"/>
    <w:rsid w:val="00245DC7"/>
    <w:rsid w:val="00246585"/>
    <w:rsid w:val="00246CEB"/>
    <w:rsid w:val="00247844"/>
    <w:rsid w:val="00250181"/>
    <w:rsid w:val="002514B0"/>
    <w:rsid w:val="002515B5"/>
    <w:rsid w:val="002524D0"/>
    <w:rsid w:val="00252524"/>
    <w:rsid w:val="00253D7B"/>
    <w:rsid w:val="00253F4F"/>
    <w:rsid w:val="0025471A"/>
    <w:rsid w:val="002548FB"/>
    <w:rsid w:val="00255DC3"/>
    <w:rsid w:val="00255EED"/>
    <w:rsid w:val="00256192"/>
    <w:rsid w:val="002562A8"/>
    <w:rsid w:val="00256A48"/>
    <w:rsid w:val="00260048"/>
    <w:rsid w:val="002603B7"/>
    <w:rsid w:val="00260688"/>
    <w:rsid w:val="002618D8"/>
    <w:rsid w:val="00261AFE"/>
    <w:rsid w:val="00261DA8"/>
    <w:rsid w:val="00261F98"/>
    <w:rsid w:val="002621A5"/>
    <w:rsid w:val="00262898"/>
    <w:rsid w:val="002629F4"/>
    <w:rsid w:val="00263423"/>
    <w:rsid w:val="00264007"/>
    <w:rsid w:val="002641CC"/>
    <w:rsid w:val="002642DE"/>
    <w:rsid w:val="00264366"/>
    <w:rsid w:val="0026452E"/>
    <w:rsid w:val="002653C0"/>
    <w:rsid w:val="00265B5F"/>
    <w:rsid w:val="00266150"/>
    <w:rsid w:val="00266654"/>
    <w:rsid w:val="002676C6"/>
    <w:rsid w:val="002679AA"/>
    <w:rsid w:val="00267B96"/>
    <w:rsid w:val="00267DFA"/>
    <w:rsid w:val="00267FD3"/>
    <w:rsid w:val="0027033B"/>
    <w:rsid w:val="00270BE3"/>
    <w:rsid w:val="00270CEA"/>
    <w:rsid w:val="0027120F"/>
    <w:rsid w:val="002712DA"/>
    <w:rsid w:val="0027261A"/>
    <w:rsid w:val="00273BB2"/>
    <w:rsid w:val="00274195"/>
    <w:rsid w:val="00274444"/>
    <w:rsid w:val="002749D8"/>
    <w:rsid w:val="00274C0B"/>
    <w:rsid w:val="00274F15"/>
    <w:rsid w:val="002753EB"/>
    <w:rsid w:val="00275789"/>
    <w:rsid w:val="00277AFF"/>
    <w:rsid w:val="00280028"/>
    <w:rsid w:val="00280234"/>
    <w:rsid w:val="0028086E"/>
    <w:rsid w:val="00280B89"/>
    <w:rsid w:val="0028110E"/>
    <w:rsid w:val="00281476"/>
    <w:rsid w:val="0028149C"/>
    <w:rsid w:val="00281651"/>
    <w:rsid w:val="00282AFD"/>
    <w:rsid w:val="00282C71"/>
    <w:rsid w:val="00283570"/>
    <w:rsid w:val="002838CE"/>
    <w:rsid w:val="00283E1E"/>
    <w:rsid w:val="00284093"/>
    <w:rsid w:val="002842AD"/>
    <w:rsid w:val="002845EB"/>
    <w:rsid w:val="00285283"/>
    <w:rsid w:val="002852D8"/>
    <w:rsid w:val="0028577F"/>
    <w:rsid w:val="00286016"/>
    <w:rsid w:val="002860E1"/>
    <w:rsid w:val="002862E6"/>
    <w:rsid w:val="002862EE"/>
    <w:rsid w:val="00286C85"/>
    <w:rsid w:val="00286E99"/>
    <w:rsid w:val="002871DB"/>
    <w:rsid w:val="00287758"/>
    <w:rsid w:val="00287910"/>
    <w:rsid w:val="0029037B"/>
    <w:rsid w:val="00290FBE"/>
    <w:rsid w:val="0029140E"/>
    <w:rsid w:val="00291457"/>
    <w:rsid w:val="0029207D"/>
    <w:rsid w:val="002925FC"/>
    <w:rsid w:val="002939F9"/>
    <w:rsid w:val="00293ABF"/>
    <w:rsid w:val="00293C61"/>
    <w:rsid w:val="002941A5"/>
    <w:rsid w:val="002943A7"/>
    <w:rsid w:val="00294791"/>
    <w:rsid w:val="0029501D"/>
    <w:rsid w:val="00295686"/>
    <w:rsid w:val="00295B29"/>
    <w:rsid w:val="00295F23"/>
    <w:rsid w:val="0029652E"/>
    <w:rsid w:val="0029698E"/>
    <w:rsid w:val="00297F22"/>
    <w:rsid w:val="002A062B"/>
    <w:rsid w:val="002A0996"/>
    <w:rsid w:val="002A0B0B"/>
    <w:rsid w:val="002A1850"/>
    <w:rsid w:val="002A195B"/>
    <w:rsid w:val="002A20E8"/>
    <w:rsid w:val="002A20EE"/>
    <w:rsid w:val="002A23E7"/>
    <w:rsid w:val="002A2449"/>
    <w:rsid w:val="002A2CD5"/>
    <w:rsid w:val="002A2DE4"/>
    <w:rsid w:val="002A2E43"/>
    <w:rsid w:val="002A2F5B"/>
    <w:rsid w:val="002A3498"/>
    <w:rsid w:val="002A371F"/>
    <w:rsid w:val="002A3A24"/>
    <w:rsid w:val="002A3BFA"/>
    <w:rsid w:val="002A4113"/>
    <w:rsid w:val="002A64F2"/>
    <w:rsid w:val="002A65F2"/>
    <w:rsid w:val="002A6652"/>
    <w:rsid w:val="002A68B7"/>
    <w:rsid w:val="002A69EF"/>
    <w:rsid w:val="002A6D52"/>
    <w:rsid w:val="002A7718"/>
    <w:rsid w:val="002B0048"/>
    <w:rsid w:val="002B0151"/>
    <w:rsid w:val="002B019B"/>
    <w:rsid w:val="002B0775"/>
    <w:rsid w:val="002B1CF7"/>
    <w:rsid w:val="002B2DB1"/>
    <w:rsid w:val="002B39B1"/>
    <w:rsid w:val="002B417B"/>
    <w:rsid w:val="002B4B2E"/>
    <w:rsid w:val="002B4C1F"/>
    <w:rsid w:val="002B5CFD"/>
    <w:rsid w:val="002B6B7C"/>
    <w:rsid w:val="002B6D11"/>
    <w:rsid w:val="002B757A"/>
    <w:rsid w:val="002B7A21"/>
    <w:rsid w:val="002B7B7C"/>
    <w:rsid w:val="002C0925"/>
    <w:rsid w:val="002C167B"/>
    <w:rsid w:val="002C181F"/>
    <w:rsid w:val="002C18C0"/>
    <w:rsid w:val="002C23FB"/>
    <w:rsid w:val="002C2CB0"/>
    <w:rsid w:val="002C3507"/>
    <w:rsid w:val="002C3932"/>
    <w:rsid w:val="002C3A72"/>
    <w:rsid w:val="002C3BA6"/>
    <w:rsid w:val="002C3FF8"/>
    <w:rsid w:val="002C4C1D"/>
    <w:rsid w:val="002C561B"/>
    <w:rsid w:val="002C56B9"/>
    <w:rsid w:val="002C5BCA"/>
    <w:rsid w:val="002C5C50"/>
    <w:rsid w:val="002C5EF8"/>
    <w:rsid w:val="002C6073"/>
    <w:rsid w:val="002C60BC"/>
    <w:rsid w:val="002C6326"/>
    <w:rsid w:val="002C63C8"/>
    <w:rsid w:val="002C6C50"/>
    <w:rsid w:val="002C6DD8"/>
    <w:rsid w:val="002C6E72"/>
    <w:rsid w:val="002C7023"/>
    <w:rsid w:val="002C755A"/>
    <w:rsid w:val="002C76C9"/>
    <w:rsid w:val="002D1A7C"/>
    <w:rsid w:val="002D2266"/>
    <w:rsid w:val="002D25BB"/>
    <w:rsid w:val="002D2606"/>
    <w:rsid w:val="002D2680"/>
    <w:rsid w:val="002D3071"/>
    <w:rsid w:val="002D3608"/>
    <w:rsid w:val="002D3914"/>
    <w:rsid w:val="002D3A49"/>
    <w:rsid w:val="002D3D63"/>
    <w:rsid w:val="002D42BA"/>
    <w:rsid w:val="002D58FE"/>
    <w:rsid w:val="002D6012"/>
    <w:rsid w:val="002D65DC"/>
    <w:rsid w:val="002D6949"/>
    <w:rsid w:val="002D697F"/>
    <w:rsid w:val="002D6AF4"/>
    <w:rsid w:val="002D6CD2"/>
    <w:rsid w:val="002D6DA2"/>
    <w:rsid w:val="002D6FA5"/>
    <w:rsid w:val="002D7594"/>
    <w:rsid w:val="002E010A"/>
    <w:rsid w:val="002E0149"/>
    <w:rsid w:val="002E02AC"/>
    <w:rsid w:val="002E0737"/>
    <w:rsid w:val="002E0AB8"/>
    <w:rsid w:val="002E17BD"/>
    <w:rsid w:val="002E182C"/>
    <w:rsid w:val="002E1C24"/>
    <w:rsid w:val="002E2832"/>
    <w:rsid w:val="002E2A1D"/>
    <w:rsid w:val="002E38E6"/>
    <w:rsid w:val="002E3A52"/>
    <w:rsid w:val="002E3FC4"/>
    <w:rsid w:val="002E3FFA"/>
    <w:rsid w:val="002E4175"/>
    <w:rsid w:val="002E440F"/>
    <w:rsid w:val="002E452B"/>
    <w:rsid w:val="002E54F3"/>
    <w:rsid w:val="002E573F"/>
    <w:rsid w:val="002E5B7E"/>
    <w:rsid w:val="002E5CFE"/>
    <w:rsid w:val="002E5D3D"/>
    <w:rsid w:val="002E7794"/>
    <w:rsid w:val="002E7C5F"/>
    <w:rsid w:val="002F0227"/>
    <w:rsid w:val="002F0805"/>
    <w:rsid w:val="002F1240"/>
    <w:rsid w:val="002F143E"/>
    <w:rsid w:val="002F149D"/>
    <w:rsid w:val="002F1B23"/>
    <w:rsid w:val="002F1B91"/>
    <w:rsid w:val="002F21FE"/>
    <w:rsid w:val="002F28DF"/>
    <w:rsid w:val="002F3603"/>
    <w:rsid w:val="002F3623"/>
    <w:rsid w:val="002F3BE7"/>
    <w:rsid w:val="002F4C53"/>
    <w:rsid w:val="002F4E72"/>
    <w:rsid w:val="002F4F6D"/>
    <w:rsid w:val="002F5348"/>
    <w:rsid w:val="002F633F"/>
    <w:rsid w:val="002F6350"/>
    <w:rsid w:val="002F6392"/>
    <w:rsid w:val="002F6458"/>
    <w:rsid w:val="002F6B29"/>
    <w:rsid w:val="002F6D15"/>
    <w:rsid w:val="002F7FC0"/>
    <w:rsid w:val="0030040E"/>
    <w:rsid w:val="00300D3C"/>
    <w:rsid w:val="0030152A"/>
    <w:rsid w:val="00301637"/>
    <w:rsid w:val="00301C6F"/>
    <w:rsid w:val="00301F09"/>
    <w:rsid w:val="00303014"/>
    <w:rsid w:val="00303BF2"/>
    <w:rsid w:val="003046ED"/>
    <w:rsid w:val="00305366"/>
    <w:rsid w:val="00305435"/>
    <w:rsid w:val="00306953"/>
    <w:rsid w:val="00306DB5"/>
    <w:rsid w:val="00306E55"/>
    <w:rsid w:val="003071FF"/>
    <w:rsid w:val="00307464"/>
    <w:rsid w:val="00307A23"/>
    <w:rsid w:val="00310303"/>
    <w:rsid w:val="003109BA"/>
    <w:rsid w:val="00310CFE"/>
    <w:rsid w:val="003110D1"/>
    <w:rsid w:val="0031183D"/>
    <w:rsid w:val="00311973"/>
    <w:rsid w:val="00311BAB"/>
    <w:rsid w:val="00311F29"/>
    <w:rsid w:val="003121A8"/>
    <w:rsid w:val="0031245B"/>
    <w:rsid w:val="00312516"/>
    <w:rsid w:val="0031281B"/>
    <w:rsid w:val="00313154"/>
    <w:rsid w:val="00313A05"/>
    <w:rsid w:val="00313A0C"/>
    <w:rsid w:val="00313E70"/>
    <w:rsid w:val="0031485D"/>
    <w:rsid w:val="00314CF6"/>
    <w:rsid w:val="0031500C"/>
    <w:rsid w:val="00315641"/>
    <w:rsid w:val="00315DD6"/>
    <w:rsid w:val="00316362"/>
    <w:rsid w:val="003166B8"/>
    <w:rsid w:val="0032002B"/>
    <w:rsid w:val="0032040B"/>
    <w:rsid w:val="003208DA"/>
    <w:rsid w:val="00320D94"/>
    <w:rsid w:val="00321E00"/>
    <w:rsid w:val="00321E61"/>
    <w:rsid w:val="00322480"/>
    <w:rsid w:val="003226DF"/>
    <w:rsid w:val="00322B1A"/>
    <w:rsid w:val="00322B36"/>
    <w:rsid w:val="00322F3A"/>
    <w:rsid w:val="00323505"/>
    <w:rsid w:val="003236C5"/>
    <w:rsid w:val="00323923"/>
    <w:rsid w:val="00323B5B"/>
    <w:rsid w:val="00323C92"/>
    <w:rsid w:val="00323DE4"/>
    <w:rsid w:val="0032456B"/>
    <w:rsid w:val="00324575"/>
    <w:rsid w:val="0032467F"/>
    <w:rsid w:val="0032473F"/>
    <w:rsid w:val="00324AC4"/>
    <w:rsid w:val="00324C15"/>
    <w:rsid w:val="00324CA5"/>
    <w:rsid w:val="00324FC0"/>
    <w:rsid w:val="00325327"/>
    <w:rsid w:val="0032552E"/>
    <w:rsid w:val="00325C67"/>
    <w:rsid w:val="00326063"/>
    <w:rsid w:val="00326E8E"/>
    <w:rsid w:val="003277D0"/>
    <w:rsid w:val="003278CA"/>
    <w:rsid w:val="00327991"/>
    <w:rsid w:val="00327B8D"/>
    <w:rsid w:val="00327E2D"/>
    <w:rsid w:val="00330160"/>
    <w:rsid w:val="003303C0"/>
    <w:rsid w:val="003308CD"/>
    <w:rsid w:val="00330BDB"/>
    <w:rsid w:val="003316FA"/>
    <w:rsid w:val="00331E4A"/>
    <w:rsid w:val="00332334"/>
    <w:rsid w:val="00332451"/>
    <w:rsid w:val="00332922"/>
    <w:rsid w:val="00332A4A"/>
    <w:rsid w:val="00332AAF"/>
    <w:rsid w:val="00333036"/>
    <w:rsid w:val="00333076"/>
    <w:rsid w:val="003337FF"/>
    <w:rsid w:val="00333A4B"/>
    <w:rsid w:val="00333DE7"/>
    <w:rsid w:val="00334093"/>
    <w:rsid w:val="00335D0A"/>
    <w:rsid w:val="00335DF0"/>
    <w:rsid w:val="00336015"/>
    <w:rsid w:val="0033609C"/>
    <w:rsid w:val="003368BF"/>
    <w:rsid w:val="00336C31"/>
    <w:rsid w:val="00336FB8"/>
    <w:rsid w:val="003379D7"/>
    <w:rsid w:val="00337A2B"/>
    <w:rsid w:val="00337C04"/>
    <w:rsid w:val="00341005"/>
    <w:rsid w:val="0034117C"/>
    <w:rsid w:val="003418C1"/>
    <w:rsid w:val="00341FEB"/>
    <w:rsid w:val="003423A0"/>
    <w:rsid w:val="00342594"/>
    <w:rsid w:val="00342B48"/>
    <w:rsid w:val="00343661"/>
    <w:rsid w:val="00343C8B"/>
    <w:rsid w:val="00343CA2"/>
    <w:rsid w:val="003441DA"/>
    <w:rsid w:val="00344212"/>
    <w:rsid w:val="00344EC2"/>
    <w:rsid w:val="00345032"/>
    <w:rsid w:val="00345C3F"/>
    <w:rsid w:val="003468DE"/>
    <w:rsid w:val="00347656"/>
    <w:rsid w:val="0034788D"/>
    <w:rsid w:val="00347AAA"/>
    <w:rsid w:val="00347F31"/>
    <w:rsid w:val="00350564"/>
    <w:rsid w:val="00350606"/>
    <w:rsid w:val="00350A9A"/>
    <w:rsid w:val="0035172C"/>
    <w:rsid w:val="003519B9"/>
    <w:rsid w:val="00351A05"/>
    <w:rsid w:val="00351E94"/>
    <w:rsid w:val="003520D1"/>
    <w:rsid w:val="00352BD9"/>
    <w:rsid w:val="00352F4E"/>
    <w:rsid w:val="003535FD"/>
    <w:rsid w:val="003538AA"/>
    <w:rsid w:val="00353A7B"/>
    <w:rsid w:val="00353B53"/>
    <w:rsid w:val="003541C6"/>
    <w:rsid w:val="00354255"/>
    <w:rsid w:val="0035454E"/>
    <w:rsid w:val="00354776"/>
    <w:rsid w:val="00354FB8"/>
    <w:rsid w:val="00355081"/>
    <w:rsid w:val="00356AF1"/>
    <w:rsid w:val="00357047"/>
    <w:rsid w:val="00360818"/>
    <w:rsid w:val="00361476"/>
    <w:rsid w:val="003615F4"/>
    <w:rsid w:val="00361A50"/>
    <w:rsid w:val="00361E0B"/>
    <w:rsid w:val="003627B2"/>
    <w:rsid w:val="003629AE"/>
    <w:rsid w:val="00362F13"/>
    <w:rsid w:val="0036373B"/>
    <w:rsid w:val="00363A5A"/>
    <w:rsid w:val="00363E1E"/>
    <w:rsid w:val="00363F65"/>
    <w:rsid w:val="0036449A"/>
    <w:rsid w:val="003644F1"/>
    <w:rsid w:val="003646F2"/>
    <w:rsid w:val="00365801"/>
    <w:rsid w:val="00365E96"/>
    <w:rsid w:val="0036672A"/>
    <w:rsid w:val="00367CB9"/>
    <w:rsid w:val="00367E35"/>
    <w:rsid w:val="00370742"/>
    <w:rsid w:val="00370A9C"/>
    <w:rsid w:val="00371309"/>
    <w:rsid w:val="00371403"/>
    <w:rsid w:val="00371EB0"/>
    <w:rsid w:val="00372286"/>
    <w:rsid w:val="0037235C"/>
    <w:rsid w:val="00372C56"/>
    <w:rsid w:val="00372E30"/>
    <w:rsid w:val="00373750"/>
    <w:rsid w:val="00373ABC"/>
    <w:rsid w:val="00373EDD"/>
    <w:rsid w:val="00374DB2"/>
    <w:rsid w:val="0037531E"/>
    <w:rsid w:val="003758AE"/>
    <w:rsid w:val="00375981"/>
    <w:rsid w:val="00375AD5"/>
    <w:rsid w:val="00375B5F"/>
    <w:rsid w:val="00375C1B"/>
    <w:rsid w:val="00375CB3"/>
    <w:rsid w:val="00375E2F"/>
    <w:rsid w:val="00375F83"/>
    <w:rsid w:val="00376015"/>
    <w:rsid w:val="00376033"/>
    <w:rsid w:val="00376A40"/>
    <w:rsid w:val="00376B1A"/>
    <w:rsid w:val="00376C07"/>
    <w:rsid w:val="003772FA"/>
    <w:rsid w:val="00377D85"/>
    <w:rsid w:val="00380969"/>
    <w:rsid w:val="00380C59"/>
    <w:rsid w:val="00381746"/>
    <w:rsid w:val="00381D79"/>
    <w:rsid w:val="00381F89"/>
    <w:rsid w:val="0038234C"/>
    <w:rsid w:val="003850E9"/>
    <w:rsid w:val="003851B2"/>
    <w:rsid w:val="00385FD0"/>
    <w:rsid w:val="003862EB"/>
    <w:rsid w:val="00386866"/>
    <w:rsid w:val="00386C26"/>
    <w:rsid w:val="00386C86"/>
    <w:rsid w:val="00386E52"/>
    <w:rsid w:val="0038737B"/>
    <w:rsid w:val="00390640"/>
    <w:rsid w:val="00391558"/>
    <w:rsid w:val="003918ED"/>
    <w:rsid w:val="00391C96"/>
    <w:rsid w:val="003922D1"/>
    <w:rsid w:val="00392399"/>
    <w:rsid w:val="00392FD6"/>
    <w:rsid w:val="00393481"/>
    <w:rsid w:val="003936C1"/>
    <w:rsid w:val="00393AB8"/>
    <w:rsid w:val="003943DC"/>
    <w:rsid w:val="0039444A"/>
    <w:rsid w:val="00394AE4"/>
    <w:rsid w:val="00396EF0"/>
    <w:rsid w:val="00397248"/>
    <w:rsid w:val="00397523"/>
    <w:rsid w:val="003A0770"/>
    <w:rsid w:val="003A1846"/>
    <w:rsid w:val="003A18E0"/>
    <w:rsid w:val="003A27A5"/>
    <w:rsid w:val="003A2F2E"/>
    <w:rsid w:val="003A35BC"/>
    <w:rsid w:val="003A36C5"/>
    <w:rsid w:val="003A3753"/>
    <w:rsid w:val="003A3E25"/>
    <w:rsid w:val="003A3E9A"/>
    <w:rsid w:val="003A4D5B"/>
    <w:rsid w:val="003A5EEE"/>
    <w:rsid w:val="003A65CA"/>
    <w:rsid w:val="003A68BA"/>
    <w:rsid w:val="003A6DA2"/>
    <w:rsid w:val="003A7232"/>
    <w:rsid w:val="003A784E"/>
    <w:rsid w:val="003A785E"/>
    <w:rsid w:val="003B046D"/>
    <w:rsid w:val="003B0572"/>
    <w:rsid w:val="003B0A85"/>
    <w:rsid w:val="003B0D18"/>
    <w:rsid w:val="003B0D25"/>
    <w:rsid w:val="003B1265"/>
    <w:rsid w:val="003B18E7"/>
    <w:rsid w:val="003B1F7E"/>
    <w:rsid w:val="003B2118"/>
    <w:rsid w:val="003B229A"/>
    <w:rsid w:val="003B28EA"/>
    <w:rsid w:val="003B2F35"/>
    <w:rsid w:val="003B3FE9"/>
    <w:rsid w:val="003B4081"/>
    <w:rsid w:val="003B4656"/>
    <w:rsid w:val="003B492B"/>
    <w:rsid w:val="003B49C0"/>
    <w:rsid w:val="003B54F2"/>
    <w:rsid w:val="003B5837"/>
    <w:rsid w:val="003B607F"/>
    <w:rsid w:val="003B670E"/>
    <w:rsid w:val="003B6E29"/>
    <w:rsid w:val="003B76AF"/>
    <w:rsid w:val="003B778A"/>
    <w:rsid w:val="003B78A9"/>
    <w:rsid w:val="003B7CA6"/>
    <w:rsid w:val="003B7EA8"/>
    <w:rsid w:val="003B7F81"/>
    <w:rsid w:val="003C006B"/>
    <w:rsid w:val="003C008D"/>
    <w:rsid w:val="003C05A4"/>
    <w:rsid w:val="003C1111"/>
    <w:rsid w:val="003C14B4"/>
    <w:rsid w:val="003C19D1"/>
    <w:rsid w:val="003C22EE"/>
    <w:rsid w:val="003C2A23"/>
    <w:rsid w:val="003C30E0"/>
    <w:rsid w:val="003C379C"/>
    <w:rsid w:val="003C3E67"/>
    <w:rsid w:val="003C3EDD"/>
    <w:rsid w:val="003C40DA"/>
    <w:rsid w:val="003C47A3"/>
    <w:rsid w:val="003C4859"/>
    <w:rsid w:val="003C4B9D"/>
    <w:rsid w:val="003C50AC"/>
    <w:rsid w:val="003C5206"/>
    <w:rsid w:val="003C5BB7"/>
    <w:rsid w:val="003C6361"/>
    <w:rsid w:val="003C6989"/>
    <w:rsid w:val="003C7363"/>
    <w:rsid w:val="003C78A3"/>
    <w:rsid w:val="003C7C95"/>
    <w:rsid w:val="003D0BE8"/>
    <w:rsid w:val="003D0E16"/>
    <w:rsid w:val="003D116B"/>
    <w:rsid w:val="003D11F7"/>
    <w:rsid w:val="003D2704"/>
    <w:rsid w:val="003D2A5B"/>
    <w:rsid w:val="003D2D8C"/>
    <w:rsid w:val="003D2FEC"/>
    <w:rsid w:val="003D351E"/>
    <w:rsid w:val="003D3B12"/>
    <w:rsid w:val="003D46A4"/>
    <w:rsid w:val="003D4D80"/>
    <w:rsid w:val="003D51CA"/>
    <w:rsid w:val="003D54B3"/>
    <w:rsid w:val="003D58F9"/>
    <w:rsid w:val="003D5CAA"/>
    <w:rsid w:val="003D778C"/>
    <w:rsid w:val="003D78F8"/>
    <w:rsid w:val="003D791A"/>
    <w:rsid w:val="003E0738"/>
    <w:rsid w:val="003E0DE0"/>
    <w:rsid w:val="003E2662"/>
    <w:rsid w:val="003E2E7E"/>
    <w:rsid w:val="003E3AC2"/>
    <w:rsid w:val="003E4529"/>
    <w:rsid w:val="003E452D"/>
    <w:rsid w:val="003E458C"/>
    <w:rsid w:val="003E4A51"/>
    <w:rsid w:val="003E5670"/>
    <w:rsid w:val="003E6089"/>
    <w:rsid w:val="003E628B"/>
    <w:rsid w:val="003E629F"/>
    <w:rsid w:val="003E6543"/>
    <w:rsid w:val="003E6E67"/>
    <w:rsid w:val="003E7638"/>
    <w:rsid w:val="003E77EC"/>
    <w:rsid w:val="003E7C2C"/>
    <w:rsid w:val="003E7C3A"/>
    <w:rsid w:val="003E7E2A"/>
    <w:rsid w:val="003E7EC2"/>
    <w:rsid w:val="003F05A6"/>
    <w:rsid w:val="003F0E8E"/>
    <w:rsid w:val="003F179A"/>
    <w:rsid w:val="003F18F5"/>
    <w:rsid w:val="003F1DAC"/>
    <w:rsid w:val="003F32FF"/>
    <w:rsid w:val="003F38D5"/>
    <w:rsid w:val="003F3B78"/>
    <w:rsid w:val="003F3EE5"/>
    <w:rsid w:val="003F5770"/>
    <w:rsid w:val="003F5DC0"/>
    <w:rsid w:val="003F644D"/>
    <w:rsid w:val="003F6C9F"/>
    <w:rsid w:val="003F6EEB"/>
    <w:rsid w:val="003F7BBB"/>
    <w:rsid w:val="003F7BCF"/>
    <w:rsid w:val="003F7CA4"/>
    <w:rsid w:val="003F7FA9"/>
    <w:rsid w:val="00400034"/>
    <w:rsid w:val="00400732"/>
    <w:rsid w:val="004025BE"/>
    <w:rsid w:val="004028C6"/>
    <w:rsid w:val="004029CF"/>
    <w:rsid w:val="00402D34"/>
    <w:rsid w:val="0040344A"/>
    <w:rsid w:val="0040392E"/>
    <w:rsid w:val="00403F5A"/>
    <w:rsid w:val="0040422B"/>
    <w:rsid w:val="004043F0"/>
    <w:rsid w:val="00404662"/>
    <w:rsid w:val="004049B2"/>
    <w:rsid w:val="00404CF6"/>
    <w:rsid w:val="004057B2"/>
    <w:rsid w:val="00405801"/>
    <w:rsid w:val="0040593E"/>
    <w:rsid w:val="00405D75"/>
    <w:rsid w:val="004063D4"/>
    <w:rsid w:val="00406666"/>
    <w:rsid w:val="00406DC5"/>
    <w:rsid w:val="00407453"/>
    <w:rsid w:val="004074C4"/>
    <w:rsid w:val="0040770A"/>
    <w:rsid w:val="00407C1F"/>
    <w:rsid w:val="00410677"/>
    <w:rsid w:val="00410BA8"/>
    <w:rsid w:val="0041114A"/>
    <w:rsid w:val="00411C28"/>
    <w:rsid w:val="00411E65"/>
    <w:rsid w:val="004120B5"/>
    <w:rsid w:val="00412207"/>
    <w:rsid w:val="00412F63"/>
    <w:rsid w:val="004133A6"/>
    <w:rsid w:val="00413A38"/>
    <w:rsid w:val="00413E89"/>
    <w:rsid w:val="0041405A"/>
    <w:rsid w:val="004142A4"/>
    <w:rsid w:val="00414427"/>
    <w:rsid w:val="0041472E"/>
    <w:rsid w:val="00414B08"/>
    <w:rsid w:val="00414F46"/>
    <w:rsid w:val="00414F5B"/>
    <w:rsid w:val="0041515A"/>
    <w:rsid w:val="0041537C"/>
    <w:rsid w:val="0041544C"/>
    <w:rsid w:val="004154E6"/>
    <w:rsid w:val="004158A3"/>
    <w:rsid w:val="00415A49"/>
    <w:rsid w:val="00415C32"/>
    <w:rsid w:val="00415CEA"/>
    <w:rsid w:val="00415E89"/>
    <w:rsid w:val="00416AF6"/>
    <w:rsid w:val="00416CB9"/>
    <w:rsid w:val="00416F59"/>
    <w:rsid w:val="00416FA5"/>
    <w:rsid w:val="00417D66"/>
    <w:rsid w:val="004203C6"/>
    <w:rsid w:val="004215F2"/>
    <w:rsid w:val="004220E7"/>
    <w:rsid w:val="00422229"/>
    <w:rsid w:val="00422451"/>
    <w:rsid w:val="00422AE4"/>
    <w:rsid w:val="004231F7"/>
    <w:rsid w:val="00423261"/>
    <w:rsid w:val="0042387C"/>
    <w:rsid w:val="00423B0A"/>
    <w:rsid w:val="00424192"/>
    <w:rsid w:val="00424511"/>
    <w:rsid w:val="00424748"/>
    <w:rsid w:val="00424A51"/>
    <w:rsid w:val="00424A5C"/>
    <w:rsid w:val="00424B4A"/>
    <w:rsid w:val="00424BDA"/>
    <w:rsid w:val="00424C69"/>
    <w:rsid w:val="004253DF"/>
    <w:rsid w:val="0042567A"/>
    <w:rsid w:val="00426E35"/>
    <w:rsid w:val="00427826"/>
    <w:rsid w:val="004279A7"/>
    <w:rsid w:val="00427B7F"/>
    <w:rsid w:val="00427D11"/>
    <w:rsid w:val="00430F14"/>
    <w:rsid w:val="004311F6"/>
    <w:rsid w:val="004317FB"/>
    <w:rsid w:val="00431807"/>
    <w:rsid w:val="0043221A"/>
    <w:rsid w:val="00432AEA"/>
    <w:rsid w:val="00432F57"/>
    <w:rsid w:val="004336FA"/>
    <w:rsid w:val="00434244"/>
    <w:rsid w:val="004342E6"/>
    <w:rsid w:val="0043481F"/>
    <w:rsid w:val="00434967"/>
    <w:rsid w:val="00434ADE"/>
    <w:rsid w:val="00434DF8"/>
    <w:rsid w:val="00434F8B"/>
    <w:rsid w:val="00434F8D"/>
    <w:rsid w:val="0043527D"/>
    <w:rsid w:val="00435460"/>
    <w:rsid w:val="00435887"/>
    <w:rsid w:val="00435B99"/>
    <w:rsid w:val="004362D0"/>
    <w:rsid w:val="004363F5"/>
    <w:rsid w:val="00436980"/>
    <w:rsid w:val="00436CC6"/>
    <w:rsid w:val="00436E9C"/>
    <w:rsid w:val="00437439"/>
    <w:rsid w:val="00437529"/>
    <w:rsid w:val="004376D4"/>
    <w:rsid w:val="00437A12"/>
    <w:rsid w:val="00437AE8"/>
    <w:rsid w:val="00440259"/>
    <w:rsid w:val="00440314"/>
    <w:rsid w:val="00440515"/>
    <w:rsid w:val="004409AB"/>
    <w:rsid w:val="00442036"/>
    <w:rsid w:val="00443C1B"/>
    <w:rsid w:val="00443F8A"/>
    <w:rsid w:val="00444736"/>
    <w:rsid w:val="00444AEF"/>
    <w:rsid w:val="0044536B"/>
    <w:rsid w:val="00447582"/>
    <w:rsid w:val="00447849"/>
    <w:rsid w:val="004478B3"/>
    <w:rsid w:val="00447FD5"/>
    <w:rsid w:val="004501BF"/>
    <w:rsid w:val="00451BEF"/>
    <w:rsid w:val="00451E76"/>
    <w:rsid w:val="00452085"/>
    <w:rsid w:val="0045235F"/>
    <w:rsid w:val="004526D9"/>
    <w:rsid w:val="00452D8D"/>
    <w:rsid w:val="004530D4"/>
    <w:rsid w:val="004534B6"/>
    <w:rsid w:val="00454739"/>
    <w:rsid w:val="00454976"/>
    <w:rsid w:val="004552DF"/>
    <w:rsid w:val="00455500"/>
    <w:rsid w:val="00455643"/>
    <w:rsid w:val="004568DA"/>
    <w:rsid w:val="004572EF"/>
    <w:rsid w:val="00457498"/>
    <w:rsid w:val="00457594"/>
    <w:rsid w:val="0045779A"/>
    <w:rsid w:val="0045798D"/>
    <w:rsid w:val="00457CBC"/>
    <w:rsid w:val="00460026"/>
    <w:rsid w:val="004600F1"/>
    <w:rsid w:val="004606A5"/>
    <w:rsid w:val="0046094B"/>
    <w:rsid w:val="00460FD6"/>
    <w:rsid w:val="004610D2"/>
    <w:rsid w:val="00461132"/>
    <w:rsid w:val="00461506"/>
    <w:rsid w:val="00461551"/>
    <w:rsid w:val="00462451"/>
    <w:rsid w:val="0046270A"/>
    <w:rsid w:val="00462947"/>
    <w:rsid w:val="00462BBA"/>
    <w:rsid w:val="00463046"/>
    <w:rsid w:val="0046340C"/>
    <w:rsid w:val="00463EFE"/>
    <w:rsid w:val="0046409F"/>
    <w:rsid w:val="0046459F"/>
    <w:rsid w:val="004648E1"/>
    <w:rsid w:val="004649E4"/>
    <w:rsid w:val="00464B75"/>
    <w:rsid w:val="00464DF9"/>
    <w:rsid w:val="00464FB2"/>
    <w:rsid w:val="004657B1"/>
    <w:rsid w:val="004657BD"/>
    <w:rsid w:val="00465AEC"/>
    <w:rsid w:val="00465DA8"/>
    <w:rsid w:val="00465FB2"/>
    <w:rsid w:val="0046603F"/>
    <w:rsid w:val="004661A6"/>
    <w:rsid w:val="00466403"/>
    <w:rsid w:val="004664C6"/>
    <w:rsid w:val="004666C6"/>
    <w:rsid w:val="00466AD9"/>
    <w:rsid w:val="00466B25"/>
    <w:rsid w:val="00466B36"/>
    <w:rsid w:val="00466CD2"/>
    <w:rsid w:val="00466F8B"/>
    <w:rsid w:val="00467947"/>
    <w:rsid w:val="004705A5"/>
    <w:rsid w:val="00470AE9"/>
    <w:rsid w:val="00470B5C"/>
    <w:rsid w:val="00470B5D"/>
    <w:rsid w:val="00470D68"/>
    <w:rsid w:val="00471073"/>
    <w:rsid w:val="00472012"/>
    <w:rsid w:val="00472330"/>
    <w:rsid w:val="00472D70"/>
    <w:rsid w:val="00473A4F"/>
    <w:rsid w:val="00473E9B"/>
    <w:rsid w:val="0047401B"/>
    <w:rsid w:val="00474F72"/>
    <w:rsid w:val="004751FE"/>
    <w:rsid w:val="00475706"/>
    <w:rsid w:val="00475EB1"/>
    <w:rsid w:val="004760B6"/>
    <w:rsid w:val="00476CA1"/>
    <w:rsid w:val="00477272"/>
    <w:rsid w:val="004772C5"/>
    <w:rsid w:val="0047786D"/>
    <w:rsid w:val="00477C26"/>
    <w:rsid w:val="00480955"/>
    <w:rsid w:val="00480BBB"/>
    <w:rsid w:val="00480F3B"/>
    <w:rsid w:val="00481253"/>
    <w:rsid w:val="00481A5B"/>
    <w:rsid w:val="00482092"/>
    <w:rsid w:val="0048223E"/>
    <w:rsid w:val="004822F0"/>
    <w:rsid w:val="00482B39"/>
    <w:rsid w:val="00482E7A"/>
    <w:rsid w:val="00483101"/>
    <w:rsid w:val="00483321"/>
    <w:rsid w:val="00483602"/>
    <w:rsid w:val="004843BC"/>
    <w:rsid w:val="00484507"/>
    <w:rsid w:val="00484CF0"/>
    <w:rsid w:val="00485951"/>
    <w:rsid w:val="004859D2"/>
    <w:rsid w:val="00486111"/>
    <w:rsid w:val="004862FC"/>
    <w:rsid w:val="0048683E"/>
    <w:rsid w:val="00486C62"/>
    <w:rsid w:val="0049037F"/>
    <w:rsid w:val="00491050"/>
    <w:rsid w:val="004915C7"/>
    <w:rsid w:val="00491DC0"/>
    <w:rsid w:val="00491DE5"/>
    <w:rsid w:val="004925BE"/>
    <w:rsid w:val="00492BB0"/>
    <w:rsid w:val="00493363"/>
    <w:rsid w:val="004933A8"/>
    <w:rsid w:val="0049361D"/>
    <w:rsid w:val="00493637"/>
    <w:rsid w:val="00493C07"/>
    <w:rsid w:val="004940F9"/>
    <w:rsid w:val="00494597"/>
    <w:rsid w:val="00494DF3"/>
    <w:rsid w:val="00496487"/>
    <w:rsid w:val="00496B1F"/>
    <w:rsid w:val="00497053"/>
    <w:rsid w:val="004974B3"/>
    <w:rsid w:val="0049768E"/>
    <w:rsid w:val="00497AC3"/>
    <w:rsid w:val="004A03D5"/>
    <w:rsid w:val="004A0557"/>
    <w:rsid w:val="004A0652"/>
    <w:rsid w:val="004A0E76"/>
    <w:rsid w:val="004A101C"/>
    <w:rsid w:val="004A1072"/>
    <w:rsid w:val="004A1BE2"/>
    <w:rsid w:val="004A1DC1"/>
    <w:rsid w:val="004A2121"/>
    <w:rsid w:val="004A27D0"/>
    <w:rsid w:val="004A2970"/>
    <w:rsid w:val="004A2FCD"/>
    <w:rsid w:val="004A35AC"/>
    <w:rsid w:val="004A3637"/>
    <w:rsid w:val="004A3E7A"/>
    <w:rsid w:val="004A4333"/>
    <w:rsid w:val="004A4794"/>
    <w:rsid w:val="004A4976"/>
    <w:rsid w:val="004A4E73"/>
    <w:rsid w:val="004A4F49"/>
    <w:rsid w:val="004A4FB2"/>
    <w:rsid w:val="004A542E"/>
    <w:rsid w:val="004A55D7"/>
    <w:rsid w:val="004A5C98"/>
    <w:rsid w:val="004A6282"/>
    <w:rsid w:val="004A6B85"/>
    <w:rsid w:val="004A6CB8"/>
    <w:rsid w:val="004A70DF"/>
    <w:rsid w:val="004A775C"/>
    <w:rsid w:val="004B0025"/>
    <w:rsid w:val="004B0E64"/>
    <w:rsid w:val="004B12B5"/>
    <w:rsid w:val="004B15CC"/>
    <w:rsid w:val="004B1C38"/>
    <w:rsid w:val="004B1F17"/>
    <w:rsid w:val="004B2218"/>
    <w:rsid w:val="004B224B"/>
    <w:rsid w:val="004B30FF"/>
    <w:rsid w:val="004B33B4"/>
    <w:rsid w:val="004B3611"/>
    <w:rsid w:val="004B4607"/>
    <w:rsid w:val="004B48FF"/>
    <w:rsid w:val="004B4CBB"/>
    <w:rsid w:val="004B4EEE"/>
    <w:rsid w:val="004B5193"/>
    <w:rsid w:val="004B5487"/>
    <w:rsid w:val="004B5907"/>
    <w:rsid w:val="004B5A63"/>
    <w:rsid w:val="004B6370"/>
    <w:rsid w:val="004B655D"/>
    <w:rsid w:val="004B65CB"/>
    <w:rsid w:val="004B66B1"/>
    <w:rsid w:val="004B692A"/>
    <w:rsid w:val="004B6A0E"/>
    <w:rsid w:val="004B6B30"/>
    <w:rsid w:val="004B6D17"/>
    <w:rsid w:val="004B6E94"/>
    <w:rsid w:val="004B77F4"/>
    <w:rsid w:val="004B7B75"/>
    <w:rsid w:val="004B7C27"/>
    <w:rsid w:val="004B7C44"/>
    <w:rsid w:val="004B7DDD"/>
    <w:rsid w:val="004C021B"/>
    <w:rsid w:val="004C0A57"/>
    <w:rsid w:val="004C0DD1"/>
    <w:rsid w:val="004C0F4A"/>
    <w:rsid w:val="004C110A"/>
    <w:rsid w:val="004C12DF"/>
    <w:rsid w:val="004C12F7"/>
    <w:rsid w:val="004C13F6"/>
    <w:rsid w:val="004C19CC"/>
    <w:rsid w:val="004C1B0B"/>
    <w:rsid w:val="004C1DC6"/>
    <w:rsid w:val="004C218F"/>
    <w:rsid w:val="004C2DEE"/>
    <w:rsid w:val="004C3236"/>
    <w:rsid w:val="004C33DF"/>
    <w:rsid w:val="004C347D"/>
    <w:rsid w:val="004C37B6"/>
    <w:rsid w:val="004C443D"/>
    <w:rsid w:val="004C4FC0"/>
    <w:rsid w:val="004C5AE0"/>
    <w:rsid w:val="004C5C4F"/>
    <w:rsid w:val="004C6967"/>
    <w:rsid w:val="004C6E63"/>
    <w:rsid w:val="004C7025"/>
    <w:rsid w:val="004C719E"/>
    <w:rsid w:val="004C7317"/>
    <w:rsid w:val="004C7703"/>
    <w:rsid w:val="004C7B42"/>
    <w:rsid w:val="004D094F"/>
    <w:rsid w:val="004D0950"/>
    <w:rsid w:val="004D0B02"/>
    <w:rsid w:val="004D0DDC"/>
    <w:rsid w:val="004D0F75"/>
    <w:rsid w:val="004D1388"/>
    <w:rsid w:val="004D1659"/>
    <w:rsid w:val="004D1E91"/>
    <w:rsid w:val="004D2445"/>
    <w:rsid w:val="004D25B2"/>
    <w:rsid w:val="004D2C53"/>
    <w:rsid w:val="004D3A2E"/>
    <w:rsid w:val="004D3D95"/>
    <w:rsid w:val="004D4647"/>
    <w:rsid w:val="004D4FB6"/>
    <w:rsid w:val="004D5D2C"/>
    <w:rsid w:val="004D5F18"/>
    <w:rsid w:val="004D6189"/>
    <w:rsid w:val="004D61B9"/>
    <w:rsid w:val="004D65B5"/>
    <w:rsid w:val="004D67A3"/>
    <w:rsid w:val="004D68E7"/>
    <w:rsid w:val="004D705C"/>
    <w:rsid w:val="004D7131"/>
    <w:rsid w:val="004D7470"/>
    <w:rsid w:val="004D7E7E"/>
    <w:rsid w:val="004D7FC6"/>
    <w:rsid w:val="004E0206"/>
    <w:rsid w:val="004E0328"/>
    <w:rsid w:val="004E046E"/>
    <w:rsid w:val="004E05C3"/>
    <w:rsid w:val="004E06C2"/>
    <w:rsid w:val="004E1232"/>
    <w:rsid w:val="004E1C62"/>
    <w:rsid w:val="004E258A"/>
    <w:rsid w:val="004E276E"/>
    <w:rsid w:val="004E2AB0"/>
    <w:rsid w:val="004E32CE"/>
    <w:rsid w:val="004E33C3"/>
    <w:rsid w:val="004E3F4B"/>
    <w:rsid w:val="004E3F7E"/>
    <w:rsid w:val="004E403F"/>
    <w:rsid w:val="004E4B2C"/>
    <w:rsid w:val="004E4D1C"/>
    <w:rsid w:val="004E4ED9"/>
    <w:rsid w:val="004E4EF6"/>
    <w:rsid w:val="004E4F59"/>
    <w:rsid w:val="004E4FFF"/>
    <w:rsid w:val="004E65D2"/>
    <w:rsid w:val="004E6F72"/>
    <w:rsid w:val="004E70A5"/>
    <w:rsid w:val="004E70B7"/>
    <w:rsid w:val="004E7168"/>
    <w:rsid w:val="004E7526"/>
    <w:rsid w:val="004E78B7"/>
    <w:rsid w:val="004E7BB0"/>
    <w:rsid w:val="004F0376"/>
    <w:rsid w:val="004F0B44"/>
    <w:rsid w:val="004F1176"/>
    <w:rsid w:val="004F2D0A"/>
    <w:rsid w:val="004F3811"/>
    <w:rsid w:val="004F3C9E"/>
    <w:rsid w:val="004F3F67"/>
    <w:rsid w:val="004F4776"/>
    <w:rsid w:val="004F4B3D"/>
    <w:rsid w:val="004F4BB4"/>
    <w:rsid w:val="004F4F3D"/>
    <w:rsid w:val="004F4F9C"/>
    <w:rsid w:val="004F5139"/>
    <w:rsid w:val="004F537E"/>
    <w:rsid w:val="004F53A4"/>
    <w:rsid w:val="004F5498"/>
    <w:rsid w:val="004F572D"/>
    <w:rsid w:val="004F5DF5"/>
    <w:rsid w:val="004F5F24"/>
    <w:rsid w:val="004F6BEF"/>
    <w:rsid w:val="004F7696"/>
    <w:rsid w:val="00500309"/>
    <w:rsid w:val="005007C0"/>
    <w:rsid w:val="00500D6E"/>
    <w:rsid w:val="00500DF0"/>
    <w:rsid w:val="0050109E"/>
    <w:rsid w:val="005018CE"/>
    <w:rsid w:val="00501E08"/>
    <w:rsid w:val="00502B94"/>
    <w:rsid w:val="00502ED6"/>
    <w:rsid w:val="005030D6"/>
    <w:rsid w:val="0050335D"/>
    <w:rsid w:val="00503A9A"/>
    <w:rsid w:val="00503BCD"/>
    <w:rsid w:val="00503C93"/>
    <w:rsid w:val="00503D80"/>
    <w:rsid w:val="00503E05"/>
    <w:rsid w:val="00504294"/>
    <w:rsid w:val="00504624"/>
    <w:rsid w:val="00504817"/>
    <w:rsid w:val="00504949"/>
    <w:rsid w:val="005055E9"/>
    <w:rsid w:val="00506367"/>
    <w:rsid w:val="005068F4"/>
    <w:rsid w:val="0050726E"/>
    <w:rsid w:val="0050771F"/>
    <w:rsid w:val="00507938"/>
    <w:rsid w:val="00510445"/>
    <w:rsid w:val="00510450"/>
    <w:rsid w:val="00510B61"/>
    <w:rsid w:val="00510E3F"/>
    <w:rsid w:val="005112F1"/>
    <w:rsid w:val="00512531"/>
    <w:rsid w:val="00512936"/>
    <w:rsid w:val="0051362D"/>
    <w:rsid w:val="00513928"/>
    <w:rsid w:val="00513BBF"/>
    <w:rsid w:val="00513E62"/>
    <w:rsid w:val="00514091"/>
    <w:rsid w:val="00515229"/>
    <w:rsid w:val="0051535A"/>
    <w:rsid w:val="00515824"/>
    <w:rsid w:val="00515EDD"/>
    <w:rsid w:val="00516584"/>
    <w:rsid w:val="00517407"/>
    <w:rsid w:val="0052027D"/>
    <w:rsid w:val="00520654"/>
    <w:rsid w:val="00521140"/>
    <w:rsid w:val="00521C81"/>
    <w:rsid w:val="0052218E"/>
    <w:rsid w:val="005225FB"/>
    <w:rsid w:val="00522C03"/>
    <w:rsid w:val="00522E69"/>
    <w:rsid w:val="00522EEB"/>
    <w:rsid w:val="00523208"/>
    <w:rsid w:val="00523246"/>
    <w:rsid w:val="005237D0"/>
    <w:rsid w:val="005246C5"/>
    <w:rsid w:val="005246E0"/>
    <w:rsid w:val="00524775"/>
    <w:rsid w:val="00525077"/>
    <w:rsid w:val="00525313"/>
    <w:rsid w:val="00525683"/>
    <w:rsid w:val="005259F5"/>
    <w:rsid w:val="00525B65"/>
    <w:rsid w:val="00525F88"/>
    <w:rsid w:val="005265CC"/>
    <w:rsid w:val="00526E8F"/>
    <w:rsid w:val="00527282"/>
    <w:rsid w:val="00527673"/>
    <w:rsid w:val="00527757"/>
    <w:rsid w:val="00527F06"/>
    <w:rsid w:val="00530129"/>
    <w:rsid w:val="005301C0"/>
    <w:rsid w:val="005302F5"/>
    <w:rsid w:val="0053084D"/>
    <w:rsid w:val="00531312"/>
    <w:rsid w:val="00531347"/>
    <w:rsid w:val="005315C7"/>
    <w:rsid w:val="00531B6A"/>
    <w:rsid w:val="00531F82"/>
    <w:rsid w:val="00531FAB"/>
    <w:rsid w:val="0053206D"/>
    <w:rsid w:val="0053214A"/>
    <w:rsid w:val="00532464"/>
    <w:rsid w:val="0053275A"/>
    <w:rsid w:val="00532858"/>
    <w:rsid w:val="00532926"/>
    <w:rsid w:val="00532C2F"/>
    <w:rsid w:val="00532F1A"/>
    <w:rsid w:val="005339E9"/>
    <w:rsid w:val="00534556"/>
    <w:rsid w:val="00534662"/>
    <w:rsid w:val="0053472B"/>
    <w:rsid w:val="00534AEE"/>
    <w:rsid w:val="00534D9D"/>
    <w:rsid w:val="00535FF2"/>
    <w:rsid w:val="00536D4F"/>
    <w:rsid w:val="005371AF"/>
    <w:rsid w:val="00537332"/>
    <w:rsid w:val="005374CB"/>
    <w:rsid w:val="00537862"/>
    <w:rsid w:val="00537928"/>
    <w:rsid w:val="00537AE9"/>
    <w:rsid w:val="00540124"/>
    <w:rsid w:val="00540769"/>
    <w:rsid w:val="00540B34"/>
    <w:rsid w:val="00540EFE"/>
    <w:rsid w:val="00541F20"/>
    <w:rsid w:val="00542137"/>
    <w:rsid w:val="0054366C"/>
    <w:rsid w:val="005439F5"/>
    <w:rsid w:val="00543EAC"/>
    <w:rsid w:val="00544002"/>
    <w:rsid w:val="0054478E"/>
    <w:rsid w:val="00545FF9"/>
    <w:rsid w:val="005462C3"/>
    <w:rsid w:val="00546720"/>
    <w:rsid w:val="0054775C"/>
    <w:rsid w:val="00547904"/>
    <w:rsid w:val="00547F0F"/>
    <w:rsid w:val="00550CBD"/>
    <w:rsid w:val="00551290"/>
    <w:rsid w:val="005513BF"/>
    <w:rsid w:val="00551952"/>
    <w:rsid w:val="0055244D"/>
    <w:rsid w:val="00552462"/>
    <w:rsid w:val="0055259D"/>
    <w:rsid w:val="005532DE"/>
    <w:rsid w:val="00553341"/>
    <w:rsid w:val="005533C1"/>
    <w:rsid w:val="005535F4"/>
    <w:rsid w:val="00553B22"/>
    <w:rsid w:val="005544F6"/>
    <w:rsid w:val="0055527E"/>
    <w:rsid w:val="0055588C"/>
    <w:rsid w:val="00555913"/>
    <w:rsid w:val="005561CD"/>
    <w:rsid w:val="00556412"/>
    <w:rsid w:val="005569D6"/>
    <w:rsid w:val="00556FEF"/>
    <w:rsid w:val="0056054F"/>
    <w:rsid w:val="0056091D"/>
    <w:rsid w:val="00560ADA"/>
    <w:rsid w:val="00560DB9"/>
    <w:rsid w:val="00560F9D"/>
    <w:rsid w:val="0056129F"/>
    <w:rsid w:val="00561816"/>
    <w:rsid w:val="00561D94"/>
    <w:rsid w:val="005622E6"/>
    <w:rsid w:val="00563373"/>
    <w:rsid w:val="00563913"/>
    <w:rsid w:val="00563A43"/>
    <w:rsid w:val="00564532"/>
    <w:rsid w:val="00564557"/>
    <w:rsid w:val="00564DE4"/>
    <w:rsid w:val="00565022"/>
    <w:rsid w:val="00565DB8"/>
    <w:rsid w:val="00565EEF"/>
    <w:rsid w:val="00565F75"/>
    <w:rsid w:val="0056734F"/>
    <w:rsid w:val="00567970"/>
    <w:rsid w:val="00567A7D"/>
    <w:rsid w:val="00567EE8"/>
    <w:rsid w:val="005705AB"/>
    <w:rsid w:val="005708CA"/>
    <w:rsid w:val="00570D44"/>
    <w:rsid w:val="005715BD"/>
    <w:rsid w:val="00571861"/>
    <w:rsid w:val="0057236D"/>
    <w:rsid w:val="00572588"/>
    <w:rsid w:val="00573024"/>
    <w:rsid w:val="005732A4"/>
    <w:rsid w:val="0057379F"/>
    <w:rsid w:val="0057400B"/>
    <w:rsid w:val="00574ACB"/>
    <w:rsid w:val="00574D06"/>
    <w:rsid w:val="00574D54"/>
    <w:rsid w:val="00574D76"/>
    <w:rsid w:val="005754F1"/>
    <w:rsid w:val="00575A40"/>
    <w:rsid w:val="00576EED"/>
    <w:rsid w:val="00577417"/>
    <w:rsid w:val="005779CF"/>
    <w:rsid w:val="00577A4E"/>
    <w:rsid w:val="00577D0A"/>
    <w:rsid w:val="00577D1F"/>
    <w:rsid w:val="00581BAF"/>
    <w:rsid w:val="00581F0B"/>
    <w:rsid w:val="00581FCA"/>
    <w:rsid w:val="00582147"/>
    <w:rsid w:val="005825BA"/>
    <w:rsid w:val="00582ED9"/>
    <w:rsid w:val="00582FD6"/>
    <w:rsid w:val="00583231"/>
    <w:rsid w:val="0058340F"/>
    <w:rsid w:val="005834F0"/>
    <w:rsid w:val="00584856"/>
    <w:rsid w:val="005850D1"/>
    <w:rsid w:val="00585416"/>
    <w:rsid w:val="00585CB7"/>
    <w:rsid w:val="00586A5C"/>
    <w:rsid w:val="0058706C"/>
    <w:rsid w:val="0058719C"/>
    <w:rsid w:val="00587473"/>
    <w:rsid w:val="0058751A"/>
    <w:rsid w:val="00587871"/>
    <w:rsid w:val="00587AE1"/>
    <w:rsid w:val="005903AE"/>
    <w:rsid w:val="0059048A"/>
    <w:rsid w:val="00590493"/>
    <w:rsid w:val="0059063C"/>
    <w:rsid w:val="0059112D"/>
    <w:rsid w:val="00591E99"/>
    <w:rsid w:val="00591F96"/>
    <w:rsid w:val="00592A33"/>
    <w:rsid w:val="00592A87"/>
    <w:rsid w:val="005933A8"/>
    <w:rsid w:val="005936CC"/>
    <w:rsid w:val="005937F9"/>
    <w:rsid w:val="0059400A"/>
    <w:rsid w:val="005943BD"/>
    <w:rsid w:val="00594558"/>
    <w:rsid w:val="00594C15"/>
    <w:rsid w:val="00594FA7"/>
    <w:rsid w:val="0059512E"/>
    <w:rsid w:val="005A0360"/>
    <w:rsid w:val="005A0505"/>
    <w:rsid w:val="005A0564"/>
    <w:rsid w:val="005A0C00"/>
    <w:rsid w:val="005A0C2B"/>
    <w:rsid w:val="005A110E"/>
    <w:rsid w:val="005A1113"/>
    <w:rsid w:val="005A179A"/>
    <w:rsid w:val="005A20BC"/>
    <w:rsid w:val="005A2370"/>
    <w:rsid w:val="005A2CEC"/>
    <w:rsid w:val="005A3C78"/>
    <w:rsid w:val="005A3F73"/>
    <w:rsid w:val="005A4824"/>
    <w:rsid w:val="005A483B"/>
    <w:rsid w:val="005A4DDD"/>
    <w:rsid w:val="005A51E2"/>
    <w:rsid w:val="005A53EA"/>
    <w:rsid w:val="005A5ED3"/>
    <w:rsid w:val="005A69DC"/>
    <w:rsid w:val="005A7974"/>
    <w:rsid w:val="005A7A2B"/>
    <w:rsid w:val="005A7A86"/>
    <w:rsid w:val="005A7AD4"/>
    <w:rsid w:val="005B0561"/>
    <w:rsid w:val="005B072E"/>
    <w:rsid w:val="005B0BAF"/>
    <w:rsid w:val="005B106A"/>
    <w:rsid w:val="005B1C53"/>
    <w:rsid w:val="005B1C70"/>
    <w:rsid w:val="005B20C3"/>
    <w:rsid w:val="005B22F3"/>
    <w:rsid w:val="005B2AC5"/>
    <w:rsid w:val="005B30CC"/>
    <w:rsid w:val="005B35EB"/>
    <w:rsid w:val="005B3DC8"/>
    <w:rsid w:val="005B4549"/>
    <w:rsid w:val="005B4D6E"/>
    <w:rsid w:val="005B4FB1"/>
    <w:rsid w:val="005B555C"/>
    <w:rsid w:val="005B5AE4"/>
    <w:rsid w:val="005B5C97"/>
    <w:rsid w:val="005B70B8"/>
    <w:rsid w:val="005B77AA"/>
    <w:rsid w:val="005B795D"/>
    <w:rsid w:val="005B7D61"/>
    <w:rsid w:val="005B7DF3"/>
    <w:rsid w:val="005C023E"/>
    <w:rsid w:val="005C0469"/>
    <w:rsid w:val="005C0558"/>
    <w:rsid w:val="005C0563"/>
    <w:rsid w:val="005C09D5"/>
    <w:rsid w:val="005C1D72"/>
    <w:rsid w:val="005C2F81"/>
    <w:rsid w:val="005C38DF"/>
    <w:rsid w:val="005C421D"/>
    <w:rsid w:val="005C430C"/>
    <w:rsid w:val="005C45E1"/>
    <w:rsid w:val="005C4D25"/>
    <w:rsid w:val="005C5507"/>
    <w:rsid w:val="005C5E19"/>
    <w:rsid w:val="005C662D"/>
    <w:rsid w:val="005C680E"/>
    <w:rsid w:val="005C69B0"/>
    <w:rsid w:val="005C6B68"/>
    <w:rsid w:val="005C6EBB"/>
    <w:rsid w:val="005C7069"/>
    <w:rsid w:val="005C794D"/>
    <w:rsid w:val="005C7E21"/>
    <w:rsid w:val="005D005D"/>
    <w:rsid w:val="005D0AC5"/>
    <w:rsid w:val="005D17FC"/>
    <w:rsid w:val="005D1889"/>
    <w:rsid w:val="005D1923"/>
    <w:rsid w:val="005D1C1F"/>
    <w:rsid w:val="005D2008"/>
    <w:rsid w:val="005D2A54"/>
    <w:rsid w:val="005D2D8E"/>
    <w:rsid w:val="005D3097"/>
    <w:rsid w:val="005D3DF2"/>
    <w:rsid w:val="005D408E"/>
    <w:rsid w:val="005D41B9"/>
    <w:rsid w:val="005D42C4"/>
    <w:rsid w:val="005D47D1"/>
    <w:rsid w:val="005D49BA"/>
    <w:rsid w:val="005D4C42"/>
    <w:rsid w:val="005D50E5"/>
    <w:rsid w:val="005D5CCE"/>
    <w:rsid w:val="005D61C3"/>
    <w:rsid w:val="005D6D8E"/>
    <w:rsid w:val="005D6E0C"/>
    <w:rsid w:val="005D6ECC"/>
    <w:rsid w:val="005D7000"/>
    <w:rsid w:val="005D7234"/>
    <w:rsid w:val="005D7A17"/>
    <w:rsid w:val="005D7D50"/>
    <w:rsid w:val="005E02E9"/>
    <w:rsid w:val="005E174E"/>
    <w:rsid w:val="005E199A"/>
    <w:rsid w:val="005E1EC4"/>
    <w:rsid w:val="005E2177"/>
    <w:rsid w:val="005E2AC4"/>
    <w:rsid w:val="005E30AA"/>
    <w:rsid w:val="005E3C01"/>
    <w:rsid w:val="005E4901"/>
    <w:rsid w:val="005E4B36"/>
    <w:rsid w:val="005E528C"/>
    <w:rsid w:val="005E5961"/>
    <w:rsid w:val="005E6735"/>
    <w:rsid w:val="005E67AA"/>
    <w:rsid w:val="005E6B05"/>
    <w:rsid w:val="005E6EF9"/>
    <w:rsid w:val="005E6F5D"/>
    <w:rsid w:val="005E70AC"/>
    <w:rsid w:val="005E7606"/>
    <w:rsid w:val="005E7E64"/>
    <w:rsid w:val="005F0237"/>
    <w:rsid w:val="005F05DE"/>
    <w:rsid w:val="005F14BF"/>
    <w:rsid w:val="005F1968"/>
    <w:rsid w:val="005F281D"/>
    <w:rsid w:val="005F2BE3"/>
    <w:rsid w:val="005F2DE0"/>
    <w:rsid w:val="005F33AE"/>
    <w:rsid w:val="005F362E"/>
    <w:rsid w:val="005F38C8"/>
    <w:rsid w:val="005F40C7"/>
    <w:rsid w:val="005F42BE"/>
    <w:rsid w:val="005F4868"/>
    <w:rsid w:val="005F49CB"/>
    <w:rsid w:val="005F53C3"/>
    <w:rsid w:val="005F5A74"/>
    <w:rsid w:val="005F75FC"/>
    <w:rsid w:val="005F7D0C"/>
    <w:rsid w:val="006003D9"/>
    <w:rsid w:val="00600499"/>
    <w:rsid w:val="00600650"/>
    <w:rsid w:val="00601439"/>
    <w:rsid w:val="00601AB6"/>
    <w:rsid w:val="00601D3A"/>
    <w:rsid w:val="006023EA"/>
    <w:rsid w:val="0060258E"/>
    <w:rsid w:val="0060263A"/>
    <w:rsid w:val="0060341E"/>
    <w:rsid w:val="0060349B"/>
    <w:rsid w:val="00603E37"/>
    <w:rsid w:val="00603FF1"/>
    <w:rsid w:val="006045AF"/>
    <w:rsid w:val="00604841"/>
    <w:rsid w:val="0060484C"/>
    <w:rsid w:val="00604910"/>
    <w:rsid w:val="00605254"/>
    <w:rsid w:val="00605278"/>
    <w:rsid w:val="0060527E"/>
    <w:rsid w:val="006057B3"/>
    <w:rsid w:val="006058BC"/>
    <w:rsid w:val="00605929"/>
    <w:rsid w:val="00605E74"/>
    <w:rsid w:val="00606192"/>
    <w:rsid w:val="006062C5"/>
    <w:rsid w:val="00606379"/>
    <w:rsid w:val="006065D8"/>
    <w:rsid w:val="00607F8A"/>
    <w:rsid w:val="00610047"/>
    <w:rsid w:val="00611B42"/>
    <w:rsid w:val="00611C62"/>
    <w:rsid w:val="006121F4"/>
    <w:rsid w:val="006124B6"/>
    <w:rsid w:val="00612A08"/>
    <w:rsid w:val="00612B7E"/>
    <w:rsid w:val="00612E5C"/>
    <w:rsid w:val="00612FDC"/>
    <w:rsid w:val="006131EA"/>
    <w:rsid w:val="0061349A"/>
    <w:rsid w:val="00614424"/>
    <w:rsid w:val="006144E2"/>
    <w:rsid w:val="0061493A"/>
    <w:rsid w:val="00614A6A"/>
    <w:rsid w:val="00614D28"/>
    <w:rsid w:val="00614FCD"/>
    <w:rsid w:val="00615563"/>
    <w:rsid w:val="0061591F"/>
    <w:rsid w:val="00615C1E"/>
    <w:rsid w:val="00615D4B"/>
    <w:rsid w:val="006161F7"/>
    <w:rsid w:val="00616453"/>
    <w:rsid w:val="0061686D"/>
    <w:rsid w:val="00616E9B"/>
    <w:rsid w:val="0061771A"/>
    <w:rsid w:val="0061791E"/>
    <w:rsid w:val="006179B9"/>
    <w:rsid w:val="00617E97"/>
    <w:rsid w:val="00620935"/>
    <w:rsid w:val="00620DF5"/>
    <w:rsid w:val="00620F58"/>
    <w:rsid w:val="0062185B"/>
    <w:rsid w:val="00621A57"/>
    <w:rsid w:val="006220DE"/>
    <w:rsid w:val="006227C1"/>
    <w:rsid w:val="00622AF6"/>
    <w:rsid w:val="006233F7"/>
    <w:rsid w:val="00623822"/>
    <w:rsid w:val="00623A7B"/>
    <w:rsid w:val="00623B6E"/>
    <w:rsid w:val="00623FF7"/>
    <w:rsid w:val="00624C44"/>
    <w:rsid w:val="00624C5D"/>
    <w:rsid w:val="00624FB2"/>
    <w:rsid w:val="00624FE8"/>
    <w:rsid w:val="006250A6"/>
    <w:rsid w:val="00625134"/>
    <w:rsid w:val="00625157"/>
    <w:rsid w:val="00625366"/>
    <w:rsid w:val="00625F05"/>
    <w:rsid w:val="006261BC"/>
    <w:rsid w:val="00627645"/>
    <w:rsid w:val="0062773F"/>
    <w:rsid w:val="00627F4E"/>
    <w:rsid w:val="00630288"/>
    <w:rsid w:val="006302A3"/>
    <w:rsid w:val="0063099C"/>
    <w:rsid w:val="00630EF0"/>
    <w:rsid w:val="00631536"/>
    <w:rsid w:val="0063168E"/>
    <w:rsid w:val="00631844"/>
    <w:rsid w:val="00631A9A"/>
    <w:rsid w:val="00631B75"/>
    <w:rsid w:val="00631F40"/>
    <w:rsid w:val="006321AC"/>
    <w:rsid w:val="0063282C"/>
    <w:rsid w:val="00632D76"/>
    <w:rsid w:val="006336B7"/>
    <w:rsid w:val="00633D55"/>
    <w:rsid w:val="00633D89"/>
    <w:rsid w:val="00633F80"/>
    <w:rsid w:val="00634168"/>
    <w:rsid w:val="006341EB"/>
    <w:rsid w:val="0063426B"/>
    <w:rsid w:val="00634370"/>
    <w:rsid w:val="00635965"/>
    <w:rsid w:val="00635F09"/>
    <w:rsid w:val="006361F8"/>
    <w:rsid w:val="006373CB"/>
    <w:rsid w:val="00637EB3"/>
    <w:rsid w:val="0064010A"/>
    <w:rsid w:val="00640B54"/>
    <w:rsid w:val="0064138F"/>
    <w:rsid w:val="00641826"/>
    <w:rsid w:val="00641B70"/>
    <w:rsid w:val="00641CE3"/>
    <w:rsid w:val="00641D98"/>
    <w:rsid w:val="00642243"/>
    <w:rsid w:val="0064267C"/>
    <w:rsid w:val="00642AEB"/>
    <w:rsid w:val="0064322D"/>
    <w:rsid w:val="0064347D"/>
    <w:rsid w:val="006438DE"/>
    <w:rsid w:val="00644815"/>
    <w:rsid w:val="00644F85"/>
    <w:rsid w:val="00645F34"/>
    <w:rsid w:val="00646129"/>
    <w:rsid w:val="00646FE6"/>
    <w:rsid w:val="00647295"/>
    <w:rsid w:val="00647B3E"/>
    <w:rsid w:val="00647DBA"/>
    <w:rsid w:val="0065038C"/>
    <w:rsid w:val="006525D0"/>
    <w:rsid w:val="006527E3"/>
    <w:rsid w:val="00652880"/>
    <w:rsid w:val="00652E14"/>
    <w:rsid w:val="0065337F"/>
    <w:rsid w:val="00653BA5"/>
    <w:rsid w:val="0065452D"/>
    <w:rsid w:val="006546D7"/>
    <w:rsid w:val="0065592A"/>
    <w:rsid w:val="00656083"/>
    <w:rsid w:val="006564A5"/>
    <w:rsid w:val="0065681D"/>
    <w:rsid w:val="00656877"/>
    <w:rsid w:val="006568FD"/>
    <w:rsid w:val="00656AD6"/>
    <w:rsid w:val="006570E5"/>
    <w:rsid w:val="006573FE"/>
    <w:rsid w:val="00657ACE"/>
    <w:rsid w:val="00657BEC"/>
    <w:rsid w:val="00657CE2"/>
    <w:rsid w:val="0066057D"/>
    <w:rsid w:val="00660603"/>
    <w:rsid w:val="00660858"/>
    <w:rsid w:val="00660A88"/>
    <w:rsid w:val="00660B2B"/>
    <w:rsid w:val="00660B30"/>
    <w:rsid w:val="00660D4A"/>
    <w:rsid w:val="00660FC0"/>
    <w:rsid w:val="00661465"/>
    <w:rsid w:val="00661AD4"/>
    <w:rsid w:val="00661E4E"/>
    <w:rsid w:val="006620C1"/>
    <w:rsid w:val="006620E9"/>
    <w:rsid w:val="00662558"/>
    <w:rsid w:val="0066270F"/>
    <w:rsid w:val="00662778"/>
    <w:rsid w:val="00662988"/>
    <w:rsid w:val="00662C92"/>
    <w:rsid w:val="0066388C"/>
    <w:rsid w:val="00663A8D"/>
    <w:rsid w:val="006642C7"/>
    <w:rsid w:val="00664591"/>
    <w:rsid w:val="00664E08"/>
    <w:rsid w:val="00665175"/>
    <w:rsid w:val="006652B8"/>
    <w:rsid w:val="0066532F"/>
    <w:rsid w:val="00665539"/>
    <w:rsid w:val="00666095"/>
    <w:rsid w:val="00666385"/>
    <w:rsid w:val="00666D19"/>
    <w:rsid w:val="00666F49"/>
    <w:rsid w:val="0066706C"/>
    <w:rsid w:val="0066720A"/>
    <w:rsid w:val="00667236"/>
    <w:rsid w:val="00667467"/>
    <w:rsid w:val="00667812"/>
    <w:rsid w:val="0067053C"/>
    <w:rsid w:val="00670ACE"/>
    <w:rsid w:val="00670E5E"/>
    <w:rsid w:val="00671288"/>
    <w:rsid w:val="00671383"/>
    <w:rsid w:val="00672098"/>
    <w:rsid w:val="00672536"/>
    <w:rsid w:val="006729B9"/>
    <w:rsid w:val="006730C0"/>
    <w:rsid w:val="006732EB"/>
    <w:rsid w:val="006734CD"/>
    <w:rsid w:val="00673A72"/>
    <w:rsid w:val="00673C0F"/>
    <w:rsid w:val="006741DF"/>
    <w:rsid w:val="006743C8"/>
    <w:rsid w:val="00674A66"/>
    <w:rsid w:val="00674B30"/>
    <w:rsid w:val="0067527B"/>
    <w:rsid w:val="00675481"/>
    <w:rsid w:val="00675715"/>
    <w:rsid w:val="00676369"/>
    <w:rsid w:val="006769D6"/>
    <w:rsid w:val="00676B81"/>
    <w:rsid w:val="00676BC0"/>
    <w:rsid w:val="00676F20"/>
    <w:rsid w:val="0067734B"/>
    <w:rsid w:val="00677EA4"/>
    <w:rsid w:val="006809B3"/>
    <w:rsid w:val="00680D4D"/>
    <w:rsid w:val="00680D70"/>
    <w:rsid w:val="0068126B"/>
    <w:rsid w:val="00681446"/>
    <w:rsid w:val="0068144A"/>
    <w:rsid w:val="0068153C"/>
    <w:rsid w:val="00681670"/>
    <w:rsid w:val="0068223D"/>
    <w:rsid w:val="00682857"/>
    <w:rsid w:val="00682916"/>
    <w:rsid w:val="006831BF"/>
    <w:rsid w:val="00683444"/>
    <w:rsid w:val="00683ABD"/>
    <w:rsid w:val="00683E23"/>
    <w:rsid w:val="00684535"/>
    <w:rsid w:val="006850CA"/>
    <w:rsid w:val="00685363"/>
    <w:rsid w:val="006853E6"/>
    <w:rsid w:val="006855AB"/>
    <w:rsid w:val="006862AC"/>
    <w:rsid w:val="00686811"/>
    <w:rsid w:val="00686C9A"/>
    <w:rsid w:val="00687D86"/>
    <w:rsid w:val="006901E8"/>
    <w:rsid w:val="00690785"/>
    <w:rsid w:val="00690A05"/>
    <w:rsid w:val="006913FB"/>
    <w:rsid w:val="00691696"/>
    <w:rsid w:val="0069233D"/>
    <w:rsid w:val="00692A7D"/>
    <w:rsid w:val="00692CF4"/>
    <w:rsid w:val="00692DAC"/>
    <w:rsid w:val="00693043"/>
    <w:rsid w:val="006943D8"/>
    <w:rsid w:val="006943E4"/>
    <w:rsid w:val="00694C57"/>
    <w:rsid w:val="00695896"/>
    <w:rsid w:val="0069610C"/>
    <w:rsid w:val="0069616E"/>
    <w:rsid w:val="00696C80"/>
    <w:rsid w:val="0069758E"/>
    <w:rsid w:val="00697EBB"/>
    <w:rsid w:val="00697F4B"/>
    <w:rsid w:val="00697FAF"/>
    <w:rsid w:val="00697FFD"/>
    <w:rsid w:val="006A02C9"/>
    <w:rsid w:val="006A079A"/>
    <w:rsid w:val="006A0C15"/>
    <w:rsid w:val="006A0E63"/>
    <w:rsid w:val="006A0F93"/>
    <w:rsid w:val="006A13E7"/>
    <w:rsid w:val="006A14E5"/>
    <w:rsid w:val="006A1765"/>
    <w:rsid w:val="006A17D9"/>
    <w:rsid w:val="006A2D56"/>
    <w:rsid w:val="006A2DD1"/>
    <w:rsid w:val="006A2F82"/>
    <w:rsid w:val="006A365D"/>
    <w:rsid w:val="006A3EB7"/>
    <w:rsid w:val="006A4128"/>
    <w:rsid w:val="006A43B5"/>
    <w:rsid w:val="006A4873"/>
    <w:rsid w:val="006A4ED5"/>
    <w:rsid w:val="006A53BB"/>
    <w:rsid w:val="006A5458"/>
    <w:rsid w:val="006A564D"/>
    <w:rsid w:val="006A582C"/>
    <w:rsid w:val="006A5C2B"/>
    <w:rsid w:val="006A5CA9"/>
    <w:rsid w:val="006A5F3E"/>
    <w:rsid w:val="006A65D0"/>
    <w:rsid w:val="006A72F6"/>
    <w:rsid w:val="006A740A"/>
    <w:rsid w:val="006A747E"/>
    <w:rsid w:val="006A782F"/>
    <w:rsid w:val="006A7DD4"/>
    <w:rsid w:val="006A7EC3"/>
    <w:rsid w:val="006B004A"/>
    <w:rsid w:val="006B0881"/>
    <w:rsid w:val="006B0BF3"/>
    <w:rsid w:val="006B15C3"/>
    <w:rsid w:val="006B1C98"/>
    <w:rsid w:val="006B2554"/>
    <w:rsid w:val="006B28D2"/>
    <w:rsid w:val="006B2FC8"/>
    <w:rsid w:val="006B3796"/>
    <w:rsid w:val="006B409C"/>
    <w:rsid w:val="006B4410"/>
    <w:rsid w:val="006B493E"/>
    <w:rsid w:val="006B4B24"/>
    <w:rsid w:val="006B5379"/>
    <w:rsid w:val="006B5723"/>
    <w:rsid w:val="006B6726"/>
    <w:rsid w:val="006B6C8F"/>
    <w:rsid w:val="006B6EA2"/>
    <w:rsid w:val="006B76E0"/>
    <w:rsid w:val="006B79B5"/>
    <w:rsid w:val="006C00F7"/>
    <w:rsid w:val="006C0C12"/>
    <w:rsid w:val="006C1207"/>
    <w:rsid w:val="006C155B"/>
    <w:rsid w:val="006C1FD9"/>
    <w:rsid w:val="006C2741"/>
    <w:rsid w:val="006C2758"/>
    <w:rsid w:val="006C3C58"/>
    <w:rsid w:val="006C3FFF"/>
    <w:rsid w:val="006C4955"/>
    <w:rsid w:val="006C4C8F"/>
    <w:rsid w:val="006C58B3"/>
    <w:rsid w:val="006C5A69"/>
    <w:rsid w:val="006C5E64"/>
    <w:rsid w:val="006C783F"/>
    <w:rsid w:val="006C78AD"/>
    <w:rsid w:val="006C7F20"/>
    <w:rsid w:val="006C7F48"/>
    <w:rsid w:val="006C7F7E"/>
    <w:rsid w:val="006D00A5"/>
    <w:rsid w:val="006D02A4"/>
    <w:rsid w:val="006D1B3D"/>
    <w:rsid w:val="006D1B75"/>
    <w:rsid w:val="006D2219"/>
    <w:rsid w:val="006D28FA"/>
    <w:rsid w:val="006D3214"/>
    <w:rsid w:val="006D3C4A"/>
    <w:rsid w:val="006D3F74"/>
    <w:rsid w:val="006D4186"/>
    <w:rsid w:val="006D4709"/>
    <w:rsid w:val="006D4785"/>
    <w:rsid w:val="006D4D4B"/>
    <w:rsid w:val="006D560E"/>
    <w:rsid w:val="006D590A"/>
    <w:rsid w:val="006D5F6D"/>
    <w:rsid w:val="006D6101"/>
    <w:rsid w:val="006D627C"/>
    <w:rsid w:val="006D6299"/>
    <w:rsid w:val="006D63A3"/>
    <w:rsid w:val="006D71C0"/>
    <w:rsid w:val="006D7781"/>
    <w:rsid w:val="006E0349"/>
    <w:rsid w:val="006E1FE4"/>
    <w:rsid w:val="006E2062"/>
    <w:rsid w:val="006E278A"/>
    <w:rsid w:val="006E2DFC"/>
    <w:rsid w:val="006E2F17"/>
    <w:rsid w:val="006E3194"/>
    <w:rsid w:val="006E3775"/>
    <w:rsid w:val="006E4068"/>
    <w:rsid w:val="006E423D"/>
    <w:rsid w:val="006E4317"/>
    <w:rsid w:val="006E4556"/>
    <w:rsid w:val="006E46F3"/>
    <w:rsid w:val="006E4961"/>
    <w:rsid w:val="006E4A80"/>
    <w:rsid w:val="006E4ABB"/>
    <w:rsid w:val="006E5033"/>
    <w:rsid w:val="006E5358"/>
    <w:rsid w:val="006E5615"/>
    <w:rsid w:val="006E5F17"/>
    <w:rsid w:val="006E6584"/>
    <w:rsid w:val="006E67DD"/>
    <w:rsid w:val="006E6A74"/>
    <w:rsid w:val="006E6B42"/>
    <w:rsid w:val="006F008F"/>
    <w:rsid w:val="006F07AE"/>
    <w:rsid w:val="006F09BB"/>
    <w:rsid w:val="006F0B53"/>
    <w:rsid w:val="006F1046"/>
    <w:rsid w:val="006F212B"/>
    <w:rsid w:val="006F25CA"/>
    <w:rsid w:val="006F2A00"/>
    <w:rsid w:val="006F2EBE"/>
    <w:rsid w:val="006F2F90"/>
    <w:rsid w:val="006F328D"/>
    <w:rsid w:val="006F3400"/>
    <w:rsid w:val="006F3741"/>
    <w:rsid w:val="006F3B5A"/>
    <w:rsid w:val="006F3E33"/>
    <w:rsid w:val="006F4A82"/>
    <w:rsid w:val="006F4B4C"/>
    <w:rsid w:val="006F4C65"/>
    <w:rsid w:val="006F4DAB"/>
    <w:rsid w:val="006F50A1"/>
    <w:rsid w:val="006F5BA2"/>
    <w:rsid w:val="006F5EC0"/>
    <w:rsid w:val="006F6152"/>
    <w:rsid w:val="006F6CDD"/>
    <w:rsid w:val="006F6F69"/>
    <w:rsid w:val="006F7334"/>
    <w:rsid w:val="006F7514"/>
    <w:rsid w:val="006F7658"/>
    <w:rsid w:val="006F77D8"/>
    <w:rsid w:val="006F7AAD"/>
    <w:rsid w:val="006F7ABA"/>
    <w:rsid w:val="00700B49"/>
    <w:rsid w:val="00700C94"/>
    <w:rsid w:val="00700DF1"/>
    <w:rsid w:val="0070165B"/>
    <w:rsid w:val="00701777"/>
    <w:rsid w:val="0070186C"/>
    <w:rsid w:val="00701EA1"/>
    <w:rsid w:val="00701F4F"/>
    <w:rsid w:val="0070211F"/>
    <w:rsid w:val="00702590"/>
    <w:rsid w:val="007027C4"/>
    <w:rsid w:val="00702850"/>
    <w:rsid w:val="00702B39"/>
    <w:rsid w:val="00702C20"/>
    <w:rsid w:val="00702C24"/>
    <w:rsid w:val="00702F94"/>
    <w:rsid w:val="0070337C"/>
    <w:rsid w:val="00703443"/>
    <w:rsid w:val="00703757"/>
    <w:rsid w:val="00703B88"/>
    <w:rsid w:val="00703C21"/>
    <w:rsid w:val="00703DFA"/>
    <w:rsid w:val="00703E68"/>
    <w:rsid w:val="0070408A"/>
    <w:rsid w:val="007042CD"/>
    <w:rsid w:val="007044DB"/>
    <w:rsid w:val="007059DC"/>
    <w:rsid w:val="00705B1A"/>
    <w:rsid w:val="00705C2A"/>
    <w:rsid w:val="00705D9F"/>
    <w:rsid w:val="00706AB8"/>
    <w:rsid w:val="00706D59"/>
    <w:rsid w:val="0070711C"/>
    <w:rsid w:val="007072AF"/>
    <w:rsid w:val="00707980"/>
    <w:rsid w:val="007100E4"/>
    <w:rsid w:val="00710490"/>
    <w:rsid w:val="0071058D"/>
    <w:rsid w:val="00710666"/>
    <w:rsid w:val="00710EFF"/>
    <w:rsid w:val="00710F0B"/>
    <w:rsid w:val="00711179"/>
    <w:rsid w:val="00711E8F"/>
    <w:rsid w:val="00712E82"/>
    <w:rsid w:val="00712ECF"/>
    <w:rsid w:val="00712F95"/>
    <w:rsid w:val="007137CB"/>
    <w:rsid w:val="00713FA1"/>
    <w:rsid w:val="00713FA5"/>
    <w:rsid w:val="00714761"/>
    <w:rsid w:val="00714B47"/>
    <w:rsid w:val="00715397"/>
    <w:rsid w:val="007153B2"/>
    <w:rsid w:val="0071542B"/>
    <w:rsid w:val="00715434"/>
    <w:rsid w:val="0071585D"/>
    <w:rsid w:val="007158D2"/>
    <w:rsid w:val="00716426"/>
    <w:rsid w:val="00716587"/>
    <w:rsid w:val="007165E8"/>
    <w:rsid w:val="007169AF"/>
    <w:rsid w:val="00716F02"/>
    <w:rsid w:val="007172C5"/>
    <w:rsid w:val="00717746"/>
    <w:rsid w:val="00717AE2"/>
    <w:rsid w:val="00717DD2"/>
    <w:rsid w:val="00720619"/>
    <w:rsid w:val="00720CC6"/>
    <w:rsid w:val="00721022"/>
    <w:rsid w:val="007219C0"/>
    <w:rsid w:val="00722B63"/>
    <w:rsid w:val="00722D23"/>
    <w:rsid w:val="0072331A"/>
    <w:rsid w:val="0072331F"/>
    <w:rsid w:val="00723AF2"/>
    <w:rsid w:val="00723E3F"/>
    <w:rsid w:val="00723F5A"/>
    <w:rsid w:val="0072444B"/>
    <w:rsid w:val="00724CE9"/>
    <w:rsid w:val="00725216"/>
    <w:rsid w:val="00725F42"/>
    <w:rsid w:val="00726285"/>
    <w:rsid w:val="007262C2"/>
    <w:rsid w:val="0072675F"/>
    <w:rsid w:val="00726D6D"/>
    <w:rsid w:val="0072730F"/>
    <w:rsid w:val="00727453"/>
    <w:rsid w:val="00727626"/>
    <w:rsid w:val="00727899"/>
    <w:rsid w:val="00730497"/>
    <w:rsid w:val="007304D2"/>
    <w:rsid w:val="00730DBC"/>
    <w:rsid w:val="0073133C"/>
    <w:rsid w:val="00731395"/>
    <w:rsid w:val="00731553"/>
    <w:rsid w:val="007321D0"/>
    <w:rsid w:val="00732851"/>
    <w:rsid w:val="00732A58"/>
    <w:rsid w:val="00732F04"/>
    <w:rsid w:val="00733E4A"/>
    <w:rsid w:val="0073408B"/>
    <w:rsid w:val="00734BD8"/>
    <w:rsid w:val="00734C0A"/>
    <w:rsid w:val="007352A4"/>
    <w:rsid w:val="0073543E"/>
    <w:rsid w:val="00735A46"/>
    <w:rsid w:val="0073605E"/>
    <w:rsid w:val="00736079"/>
    <w:rsid w:val="007368E0"/>
    <w:rsid w:val="00736A2D"/>
    <w:rsid w:val="00736BDC"/>
    <w:rsid w:val="00736D9C"/>
    <w:rsid w:val="00736F95"/>
    <w:rsid w:val="00737428"/>
    <w:rsid w:val="007379B7"/>
    <w:rsid w:val="00742212"/>
    <w:rsid w:val="00742431"/>
    <w:rsid w:val="00743207"/>
    <w:rsid w:val="007432EC"/>
    <w:rsid w:val="00743511"/>
    <w:rsid w:val="00743D1C"/>
    <w:rsid w:val="00744005"/>
    <w:rsid w:val="007443BE"/>
    <w:rsid w:val="007443E9"/>
    <w:rsid w:val="00744507"/>
    <w:rsid w:val="00744BA6"/>
    <w:rsid w:val="00745594"/>
    <w:rsid w:val="00745984"/>
    <w:rsid w:val="00746390"/>
    <w:rsid w:val="007464DF"/>
    <w:rsid w:val="007468A5"/>
    <w:rsid w:val="0074724C"/>
    <w:rsid w:val="00750359"/>
    <w:rsid w:val="00750436"/>
    <w:rsid w:val="007504A7"/>
    <w:rsid w:val="007507BC"/>
    <w:rsid w:val="00750A56"/>
    <w:rsid w:val="00751659"/>
    <w:rsid w:val="007526B6"/>
    <w:rsid w:val="0075275D"/>
    <w:rsid w:val="00753DEB"/>
    <w:rsid w:val="007541BF"/>
    <w:rsid w:val="007546F4"/>
    <w:rsid w:val="00755566"/>
    <w:rsid w:val="00755BB5"/>
    <w:rsid w:val="00755D12"/>
    <w:rsid w:val="007563FA"/>
    <w:rsid w:val="0075776F"/>
    <w:rsid w:val="00757996"/>
    <w:rsid w:val="00760718"/>
    <w:rsid w:val="00760B40"/>
    <w:rsid w:val="00760DD1"/>
    <w:rsid w:val="00761401"/>
    <w:rsid w:val="0076162A"/>
    <w:rsid w:val="0076191C"/>
    <w:rsid w:val="007619EE"/>
    <w:rsid w:val="007622BD"/>
    <w:rsid w:val="00762CEA"/>
    <w:rsid w:val="00762CFB"/>
    <w:rsid w:val="007634AB"/>
    <w:rsid w:val="00763654"/>
    <w:rsid w:val="00763833"/>
    <w:rsid w:val="00764003"/>
    <w:rsid w:val="007645F2"/>
    <w:rsid w:val="00764A7E"/>
    <w:rsid w:val="00764CC7"/>
    <w:rsid w:val="00765704"/>
    <w:rsid w:val="00765B9D"/>
    <w:rsid w:val="00766165"/>
    <w:rsid w:val="0076619A"/>
    <w:rsid w:val="00766681"/>
    <w:rsid w:val="007666B0"/>
    <w:rsid w:val="00766BCC"/>
    <w:rsid w:val="007671B1"/>
    <w:rsid w:val="007678F6"/>
    <w:rsid w:val="00767C48"/>
    <w:rsid w:val="00767D6C"/>
    <w:rsid w:val="00770356"/>
    <w:rsid w:val="007704C5"/>
    <w:rsid w:val="00771365"/>
    <w:rsid w:val="00771E12"/>
    <w:rsid w:val="00772832"/>
    <w:rsid w:val="00772D0D"/>
    <w:rsid w:val="00773190"/>
    <w:rsid w:val="007734DF"/>
    <w:rsid w:val="0077378E"/>
    <w:rsid w:val="0077407B"/>
    <w:rsid w:val="00774201"/>
    <w:rsid w:val="00774970"/>
    <w:rsid w:val="0077516F"/>
    <w:rsid w:val="00775377"/>
    <w:rsid w:val="00775F10"/>
    <w:rsid w:val="00776A17"/>
    <w:rsid w:val="00776D9D"/>
    <w:rsid w:val="00777BDB"/>
    <w:rsid w:val="00777F2D"/>
    <w:rsid w:val="007836FF"/>
    <w:rsid w:val="00783755"/>
    <w:rsid w:val="0078471C"/>
    <w:rsid w:val="00784820"/>
    <w:rsid w:val="00784AAC"/>
    <w:rsid w:val="00784C94"/>
    <w:rsid w:val="00784DFB"/>
    <w:rsid w:val="00785414"/>
    <w:rsid w:val="00786493"/>
    <w:rsid w:val="00786CC5"/>
    <w:rsid w:val="0078771B"/>
    <w:rsid w:val="00787E10"/>
    <w:rsid w:val="00790641"/>
    <w:rsid w:val="007909B0"/>
    <w:rsid w:val="007909CE"/>
    <w:rsid w:val="00790F5E"/>
    <w:rsid w:val="007912E7"/>
    <w:rsid w:val="00791DF0"/>
    <w:rsid w:val="00792E30"/>
    <w:rsid w:val="00792E86"/>
    <w:rsid w:val="007932B7"/>
    <w:rsid w:val="00793BC7"/>
    <w:rsid w:val="00793EBE"/>
    <w:rsid w:val="00794404"/>
    <w:rsid w:val="00794C2F"/>
    <w:rsid w:val="007952A4"/>
    <w:rsid w:val="007959C4"/>
    <w:rsid w:val="00796389"/>
    <w:rsid w:val="00796774"/>
    <w:rsid w:val="00796C2B"/>
    <w:rsid w:val="007976C3"/>
    <w:rsid w:val="00797AFF"/>
    <w:rsid w:val="007A092A"/>
    <w:rsid w:val="007A0AC0"/>
    <w:rsid w:val="007A0BA9"/>
    <w:rsid w:val="007A1159"/>
    <w:rsid w:val="007A13E9"/>
    <w:rsid w:val="007A2321"/>
    <w:rsid w:val="007A2996"/>
    <w:rsid w:val="007A2D9A"/>
    <w:rsid w:val="007A3D8B"/>
    <w:rsid w:val="007A3FAE"/>
    <w:rsid w:val="007A4ADC"/>
    <w:rsid w:val="007A5395"/>
    <w:rsid w:val="007A5B0A"/>
    <w:rsid w:val="007A6847"/>
    <w:rsid w:val="007A6A8E"/>
    <w:rsid w:val="007A6B7A"/>
    <w:rsid w:val="007A6F36"/>
    <w:rsid w:val="007A7760"/>
    <w:rsid w:val="007A7BF1"/>
    <w:rsid w:val="007A7C3D"/>
    <w:rsid w:val="007A7D14"/>
    <w:rsid w:val="007B0C51"/>
    <w:rsid w:val="007B1B2F"/>
    <w:rsid w:val="007B1BB1"/>
    <w:rsid w:val="007B307E"/>
    <w:rsid w:val="007B4280"/>
    <w:rsid w:val="007B4E3B"/>
    <w:rsid w:val="007B4E75"/>
    <w:rsid w:val="007B552D"/>
    <w:rsid w:val="007B5609"/>
    <w:rsid w:val="007B57A0"/>
    <w:rsid w:val="007B5A97"/>
    <w:rsid w:val="007B61AC"/>
    <w:rsid w:val="007B6865"/>
    <w:rsid w:val="007B6AF1"/>
    <w:rsid w:val="007B6C98"/>
    <w:rsid w:val="007B72B9"/>
    <w:rsid w:val="007C0456"/>
    <w:rsid w:val="007C0F48"/>
    <w:rsid w:val="007C1362"/>
    <w:rsid w:val="007C13DD"/>
    <w:rsid w:val="007C143F"/>
    <w:rsid w:val="007C17A7"/>
    <w:rsid w:val="007C2134"/>
    <w:rsid w:val="007C239F"/>
    <w:rsid w:val="007C23A8"/>
    <w:rsid w:val="007C2911"/>
    <w:rsid w:val="007C29B9"/>
    <w:rsid w:val="007C2B73"/>
    <w:rsid w:val="007C2C0E"/>
    <w:rsid w:val="007C2E8C"/>
    <w:rsid w:val="007C3425"/>
    <w:rsid w:val="007C3621"/>
    <w:rsid w:val="007C3F47"/>
    <w:rsid w:val="007C41FC"/>
    <w:rsid w:val="007C4B6F"/>
    <w:rsid w:val="007C4E6F"/>
    <w:rsid w:val="007C556A"/>
    <w:rsid w:val="007C5678"/>
    <w:rsid w:val="007C7DA5"/>
    <w:rsid w:val="007C7E89"/>
    <w:rsid w:val="007D0013"/>
    <w:rsid w:val="007D0342"/>
    <w:rsid w:val="007D03AB"/>
    <w:rsid w:val="007D0E0A"/>
    <w:rsid w:val="007D128A"/>
    <w:rsid w:val="007D160A"/>
    <w:rsid w:val="007D1671"/>
    <w:rsid w:val="007D21F2"/>
    <w:rsid w:val="007D2AC9"/>
    <w:rsid w:val="007D2C09"/>
    <w:rsid w:val="007D3B71"/>
    <w:rsid w:val="007D3C9C"/>
    <w:rsid w:val="007D4428"/>
    <w:rsid w:val="007D49E7"/>
    <w:rsid w:val="007D4FD4"/>
    <w:rsid w:val="007D5302"/>
    <w:rsid w:val="007D5448"/>
    <w:rsid w:val="007D5982"/>
    <w:rsid w:val="007D5E20"/>
    <w:rsid w:val="007D64B0"/>
    <w:rsid w:val="007D6E91"/>
    <w:rsid w:val="007D748A"/>
    <w:rsid w:val="007D75C1"/>
    <w:rsid w:val="007D78F3"/>
    <w:rsid w:val="007E0550"/>
    <w:rsid w:val="007E0D53"/>
    <w:rsid w:val="007E0DD7"/>
    <w:rsid w:val="007E0EFF"/>
    <w:rsid w:val="007E0F11"/>
    <w:rsid w:val="007E0FC6"/>
    <w:rsid w:val="007E182F"/>
    <w:rsid w:val="007E1B38"/>
    <w:rsid w:val="007E2F93"/>
    <w:rsid w:val="007E3231"/>
    <w:rsid w:val="007E3ABD"/>
    <w:rsid w:val="007E4ECB"/>
    <w:rsid w:val="007E52F0"/>
    <w:rsid w:val="007E5342"/>
    <w:rsid w:val="007E5D36"/>
    <w:rsid w:val="007E5E7A"/>
    <w:rsid w:val="007E6133"/>
    <w:rsid w:val="007E6606"/>
    <w:rsid w:val="007E66DE"/>
    <w:rsid w:val="007E6E38"/>
    <w:rsid w:val="007E7292"/>
    <w:rsid w:val="007E7626"/>
    <w:rsid w:val="007F05A6"/>
    <w:rsid w:val="007F16FC"/>
    <w:rsid w:val="007F1B01"/>
    <w:rsid w:val="007F1D64"/>
    <w:rsid w:val="007F29D5"/>
    <w:rsid w:val="007F2F23"/>
    <w:rsid w:val="007F326B"/>
    <w:rsid w:val="007F3357"/>
    <w:rsid w:val="007F3A6E"/>
    <w:rsid w:val="007F3B07"/>
    <w:rsid w:val="007F409C"/>
    <w:rsid w:val="007F42D2"/>
    <w:rsid w:val="007F4500"/>
    <w:rsid w:val="007F4506"/>
    <w:rsid w:val="007F4579"/>
    <w:rsid w:val="007F48F5"/>
    <w:rsid w:val="007F4EB1"/>
    <w:rsid w:val="007F50DC"/>
    <w:rsid w:val="007F5554"/>
    <w:rsid w:val="007F5F14"/>
    <w:rsid w:val="007F61D5"/>
    <w:rsid w:val="007F7135"/>
    <w:rsid w:val="007F777F"/>
    <w:rsid w:val="007F77B5"/>
    <w:rsid w:val="007F78E5"/>
    <w:rsid w:val="00800811"/>
    <w:rsid w:val="00800895"/>
    <w:rsid w:val="00800900"/>
    <w:rsid w:val="00801568"/>
    <w:rsid w:val="00801A2D"/>
    <w:rsid w:val="00801F16"/>
    <w:rsid w:val="00802252"/>
    <w:rsid w:val="008023A2"/>
    <w:rsid w:val="00802506"/>
    <w:rsid w:val="0080296D"/>
    <w:rsid w:val="00803403"/>
    <w:rsid w:val="00803442"/>
    <w:rsid w:val="008040F6"/>
    <w:rsid w:val="00804BC4"/>
    <w:rsid w:val="00804E4F"/>
    <w:rsid w:val="008054CD"/>
    <w:rsid w:val="00805B6F"/>
    <w:rsid w:val="008060E0"/>
    <w:rsid w:val="0080628E"/>
    <w:rsid w:val="00806570"/>
    <w:rsid w:val="00806941"/>
    <w:rsid w:val="00807110"/>
    <w:rsid w:val="00807252"/>
    <w:rsid w:val="00807880"/>
    <w:rsid w:val="008106CE"/>
    <w:rsid w:val="00810FBF"/>
    <w:rsid w:val="008112F5"/>
    <w:rsid w:val="00811413"/>
    <w:rsid w:val="008114B9"/>
    <w:rsid w:val="00811FA0"/>
    <w:rsid w:val="00812074"/>
    <w:rsid w:val="0081249B"/>
    <w:rsid w:val="00812DAD"/>
    <w:rsid w:val="008131C1"/>
    <w:rsid w:val="0081360F"/>
    <w:rsid w:val="008138E8"/>
    <w:rsid w:val="00813A10"/>
    <w:rsid w:val="00813A80"/>
    <w:rsid w:val="00813DB8"/>
    <w:rsid w:val="008141CD"/>
    <w:rsid w:val="00814220"/>
    <w:rsid w:val="008147D2"/>
    <w:rsid w:val="0081589B"/>
    <w:rsid w:val="00815CCD"/>
    <w:rsid w:val="00816142"/>
    <w:rsid w:val="00816D7B"/>
    <w:rsid w:val="00816E40"/>
    <w:rsid w:val="00816FB1"/>
    <w:rsid w:val="008178FC"/>
    <w:rsid w:val="0081799E"/>
    <w:rsid w:val="008201A8"/>
    <w:rsid w:val="00820760"/>
    <w:rsid w:val="00821235"/>
    <w:rsid w:val="008217D4"/>
    <w:rsid w:val="00821831"/>
    <w:rsid w:val="00821CEC"/>
    <w:rsid w:val="00821D61"/>
    <w:rsid w:val="00822876"/>
    <w:rsid w:val="00822F2E"/>
    <w:rsid w:val="00823398"/>
    <w:rsid w:val="00823790"/>
    <w:rsid w:val="00823829"/>
    <w:rsid w:val="0082469D"/>
    <w:rsid w:val="00824847"/>
    <w:rsid w:val="00824D52"/>
    <w:rsid w:val="00825323"/>
    <w:rsid w:val="00825420"/>
    <w:rsid w:val="00825D25"/>
    <w:rsid w:val="008262EB"/>
    <w:rsid w:val="00826418"/>
    <w:rsid w:val="00826EFE"/>
    <w:rsid w:val="0082700E"/>
    <w:rsid w:val="0082762A"/>
    <w:rsid w:val="00830933"/>
    <w:rsid w:val="00830C4C"/>
    <w:rsid w:val="00830C92"/>
    <w:rsid w:val="00831B14"/>
    <w:rsid w:val="00832235"/>
    <w:rsid w:val="008322F5"/>
    <w:rsid w:val="008322F8"/>
    <w:rsid w:val="00832A0C"/>
    <w:rsid w:val="00833891"/>
    <w:rsid w:val="008338C8"/>
    <w:rsid w:val="00835141"/>
    <w:rsid w:val="008351AA"/>
    <w:rsid w:val="00835398"/>
    <w:rsid w:val="0083541A"/>
    <w:rsid w:val="008354DD"/>
    <w:rsid w:val="008375E4"/>
    <w:rsid w:val="00837BF8"/>
    <w:rsid w:val="00837F99"/>
    <w:rsid w:val="00840176"/>
    <w:rsid w:val="0084021C"/>
    <w:rsid w:val="0084025A"/>
    <w:rsid w:val="00840302"/>
    <w:rsid w:val="008408FA"/>
    <w:rsid w:val="00840B7A"/>
    <w:rsid w:val="00841653"/>
    <w:rsid w:val="00841943"/>
    <w:rsid w:val="00841BF6"/>
    <w:rsid w:val="00841F88"/>
    <w:rsid w:val="008421B5"/>
    <w:rsid w:val="00842394"/>
    <w:rsid w:val="008426D9"/>
    <w:rsid w:val="008427A5"/>
    <w:rsid w:val="00842852"/>
    <w:rsid w:val="00842953"/>
    <w:rsid w:val="00842B78"/>
    <w:rsid w:val="00842CF9"/>
    <w:rsid w:val="00842E57"/>
    <w:rsid w:val="00843698"/>
    <w:rsid w:val="00843C11"/>
    <w:rsid w:val="008443BD"/>
    <w:rsid w:val="0084462E"/>
    <w:rsid w:val="00844FEB"/>
    <w:rsid w:val="00845206"/>
    <w:rsid w:val="00845FA9"/>
    <w:rsid w:val="00846419"/>
    <w:rsid w:val="00846556"/>
    <w:rsid w:val="00846F58"/>
    <w:rsid w:val="0084705D"/>
    <w:rsid w:val="008472F1"/>
    <w:rsid w:val="00847573"/>
    <w:rsid w:val="00847ACB"/>
    <w:rsid w:val="00847BCF"/>
    <w:rsid w:val="00847ED6"/>
    <w:rsid w:val="00850137"/>
    <w:rsid w:val="00850997"/>
    <w:rsid w:val="00850A37"/>
    <w:rsid w:val="00850FA8"/>
    <w:rsid w:val="00851624"/>
    <w:rsid w:val="00851779"/>
    <w:rsid w:val="008519D3"/>
    <w:rsid w:val="00851C6A"/>
    <w:rsid w:val="00851EDA"/>
    <w:rsid w:val="00852141"/>
    <w:rsid w:val="008521A6"/>
    <w:rsid w:val="00852888"/>
    <w:rsid w:val="00852A5F"/>
    <w:rsid w:val="0085363E"/>
    <w:rsid w:val="00853692"/>
    <w:rsid w:val="00853AF5"/>
    <w:rsid w:val="008544EF"/>
    <w:rsid w:val="008550B6"/>
    <w:rsid w:val="00855A64"/>
    <w:rsid w:val="00855DAF"/>
    <w:rsid w:val="00855FF4"/>
    <w:rsid w:val="00856152"/>
    <w:rsid w:val="008566C4"/>
    <w:rsid w:val="00856F90"/>
    <w:rsid w:val="00857098"/>
    <w:rsid w:val="00857385"/>
    <w:rsid w:val="008577D6"/>
    <w:rsid w:val="00857FB1"/>
    <w:rsid w:val="008607A4"/>
    <w:rsid w:val="00860B02"/>
    <w:rsid w:val="00860B27"/>
    <w:rsid w:val="0086101B"/>
    <w:rsid w:val="008615A1"/>
    <w:rsid w:val="008617C0"/>
    <w:rsid w:val="008621EC"/>
    <w:rsid w:val="008623B9"/>
    <w:rsid w:val="00862EF3"/>
    <w:rsid w:val="00863387"/>
    <w:rsid w:val="008638AD"/>
    <w:rsid w:val="00863982"/>
    <w:rsid w:val="00863FD1"/>
    <w:rsid w:val="008640A8"/>
    <w:rsid w:val="008646EE"/>
    <w:rsid w:val="00864D73"/>
    <w:rsid w:val="00865096"/>
    <w:rsid w:val="008659DC"/>
    <w:rsid w:val="00865C4F"/>
    <w:rsid w:val="00865D25"/>
    <w:rsid w:val="008662A3"/>
    <w:rsid w:val="008667BB"/>
    <w:rsid w:val="0086705C"/>
    <w:rsid w:val="0086706B"/>
    <w:rsid w:val="00867B35"/>
    <w:rsid w:val="00867BD9"/>
    <w:rsid w:val="00867D57"/>
    <w:rsid w:val="0087056C"/>
    <w:rsid w:val="008706CC"/>
    <w:rsid w:val="00870EEB"/>
    <w:rsid w:val="00872424"/>
    <w:rsid w:val="00872896"/>
    <w:rsid w:val="00872A39"/>
    <w:rsid w:val="0087313C"/>
    <w:rsid w:val="008739FA"/>
    <w:rsid w:val="00873EA9"/>
    <w:rsid w:val="008745D4"/>
    <w:rsid w:val="00874B9C"/>
    <w:rsid w:val="00874D7F"/>
    <w:rsid w:val="0087507C"/>
    <w:rsid w:val="00875717"/>
    <w:rsid w:val="00875C85"/>
    <w:rsid w:val="00875DDD"/>
    <w:rsid w:val="00876832"/>
    <w:rsid w:val="0087684A"/>
    <w:rsid w:val="00876C90"/>
    <w:rsid w:val="00876CF0"/>
    <w:rsid w:val="0088051A"/>
    <w:rsid w:val="0088080A"/>
    <w:rsid w:val="00881AAC"/>
    <w:rsid w:val="0088226F"/>
    <w:rsid w:val="00882824"/>
    <w:rsid w:val="00882E2D"/>
    <w:rsid w:val="00883020"/>
    <w:rsid w:val="00883D34"/>
    <w:rsid w:val="00884247"/>
    <w:rsid w:val="0088464A"/>
    <w:rsid w:val="008846D2"/>
    <w:rsid w:val="00884A74"/>
    <w:rsid w:val="00884DE7"/>
    <w:rsid w:val="00885007"/>
    <w:rsid w:val="00885273"/>
    <w:rsid w:val="008855EF"/>
    <w:rsid w:val="00885A72"/>
    <w:rsid w:val="00885C69"/>
    <w:rsid w:val="00886E3E"/>
    <w:rsid w:val="008874A6"/>
    <w:rsid w:val="00887C0B"/>
    <w:rsid w:val="00890313"/>
    <w:rsid w:val="008908E9"/>
    <w:rsid w:val="00890948"/>
    <w:rsid w:val="008910C2"/>
    <w:rsid w:val="00891285"/>
    <w:rsid w:val="008914A2"/>
    <w:rsid w:val="0089189F"/>
    <w:rsid w:val="008927D4"/>
    <w:rsid w:val="0089297B"/>
    <w:rsid w:val="00892A4B"/>
    <w:rsid w:val="00892CCB"/>
    <w:rsid w:val="008936A8"/>
    <w:rsid w:val="00893D92"/>
    <w:rsid w:val="00893DF7"/>
    <w:rsid w:val="0089418E"/>
    <w:rsid w:val="008946B6"/>
    <w:rsid w:val="008947A9"/>
    <w:rsid w:val="008947F5"/>
    <w:rsid w:val="00894BB5"/>
    <w:rsid w:val="00894C3F"/>
    <w:rsid w:val="00895270"/>
    <w:rsid w:val="0089559F"/>
    <w:rsid w:val="00895F50"/>
    <w:rsid w:val="00895F71"/>
    <w:rsid w:val="0089601D"/>
    <w:rsid w:val="00896B01"/>
    <w:rsid w:val="00896C2A"/>
    <w:rsid w:val="00896E76"/>
    <w:rsid w:val="0089766E"/>
    <w:rsid w:val="00897A49"/>
    <w:rsid w:val="00897FAC"/>
    <w:rsid w:val="008A0E1C"/>
    <w:rsid w:val="008A12B9"/>
    <w:rsid w:val="008A2684"/>
    <w:rsid w:val="008A2D12"/>
    <w:rsid w:val="008A3C49"/>
    <w:rsid w:val="008A3E49"/>
    <w:rsid w:val="008A451E"/>
    <w:rsid w:val="008A48BB"/>
    <w:rsid w:val="008A4CD9"/>
    <w:rsid w:val="008A4CE3"/>
    <w:rsid w:val="008A4E57"/>
    <w:rsid w:val="008A53E8"/>
    <w:rsid w:val="008A55EF"/>
    <w:rsid w:val="008A590F"/>
    <w:rsid w:val="008A5E46"/>
    <w:rsid w:val="008A5EFE"/>
    <w:rsid w:val="008A6862"/>
    <w:rsid w:val="008A694A"/>
    <w:rsid w:val="008A7777"/>
    <w:rsid w:val="008B0193"/>
    <w:rsid w:val="008B090E"/>
    <w:rsid w:val="008B0C21"/>
    <w:rsid w:val="008B1887"/>
    <w:rsid w:val="008B212C"/>
    <w:rsid w:val="008B29F2"/>
    <w:rsid w:val="008B2DBF"/>
    <w:rsid w:val="008B35DF"/>
    <w:rsid w:val="008B42D9"/>
    <w:rsid w:val="008B4ECD"/>
    <w:rsid w:val="008B554D"/>
    <w:rsid w:val="008B5D25"/>
    <w:rsid w:val="008B5D40"/>
    <w:rsid w:val="008B5E00"/>
    <w:rsid w:val="008B6673"/>
    <w:rsid w:val="008B6CA1"/>
    <w:rsid w:val="008B6D1C"/>
    <w:rsid w:val="008B6D2F"/>
    <w:rsid w:val="008B7061"/>
    <w:rsid w:val="008B71D3"/>
    <w:rsid w:val="008B7E65"/>
    <w:rsid w:val="008C0148"/>
    <w:rsid w:val="008C0177"/>
    <w:rsid w:val="008C04B0"/>
    <w:rsid w:val="008C066E"/>
    <w:rsid w:val="008C08D2"/>
    <w:rsid w:val="008C0F5F"/>
    <w:rsid w:val="008C1476"/>
    <w:rsid w:val="008C173E"/>
    <w:rsid w:val="008C2466"/>
    <w:rsid w:val="008C384E"/>
    <w:rsid w:val="008C40F9"/>
    <w:rsid w:val="008C429C"/>
    <w:rsid w:val="008C4488"/>
    <w:rsid w:val="008C50CC"/>
    <w:rsid w:val="008C5B91"/>
    <w:rsid w:val="008C5F27"/>
    <w:rsid w:val="008C677F"/>
    <w:rsid w:val="008C6AD0"/>
    <w:rsid w:val="008C6CA2"/>
    <w:rsid w:val="008C7291"/>
    <w:rsid w:val="008C7589"/>
    <w:rsid w:val="008C75EB"/>
    <w:rsid w:val="008C7ADB"/>
    <w:rsid w:val="008D096F"/>
    <w:rsid w:val="008D0EDC"/>
    <w:rsid w:val="008D19EF"/>
    <w:rsid w:val="008D1A06"/>
    <w:rsid w:val="008D1A2D"/>
    <w:rsid w:val="008D1A94"/>
    <w:rsid w:val="008D1AE4"/>
    <w:rsid w:val="008D1AFA"/>
    <w:rsid w:val="008D2399"/>
    <w:rsid w:val="008D2DC9"/>
    <w:rsid w:val="008D38A5"/>
    <w:rsid w:val="008D3B06"/>
    <w:rsid w:val="008D4022"/>
    <w:rsid w:val="008D486C"/>
    <w:rsid w:val="008D49FB"/>
    <w:rsid w:val="008D4D37"/>
    <w:rsid w:val="008D51BF"/>
    <w:rsid w:val="008D5205"/>
    <w:rsid w:val="008D64DC"/>
    <w:rsid w:val="008D67C0"/>
    <w:rsid w:val="008D67ED"/>
    <w:rsid w:val="008D6A07"/>
    <w:rsid w:val="008D6F4C"/>
    <w:rsid w:val="008D704F"/>
    <w:rsid w:val="008D76DB"/>
    <w:rsid w:val="008D779C"/>
    <w:rsid w:val="008E0273"/>
    <w:rsid w:val="008E0F6D"/>
    <w:rsid w:val="008E15FE"/>
    <w:rsid w:val="008E19F6"/>
    <w:rsid w:val="008E1B4E"/>
    <w:rsid w:val="008E1FA1"/>
    <w:rsid w:val="008E2951"/>
    <w:rsid w:val="008E2A43"/>
    <w:rsid w:val="008E2CC0"/>
    <w:rsid w:val="008E2D11"/>
    <w:rsid w:val="008E35F2"/>
    <w:rsid w:val="008E436A"/>
    <w:rsid w:val="008E46D4"/>
    <w:rsid w:val="008E46E2"/>
    <w:rsid w:val="008E5316"/>
    <w:rsid w:val="008E600A"/>
    <w:rsid w:val="008E632F"/>
    <w:rsid w:val="008E6589"/>
    <w:rsid w:val="008E67BB"/>
    <w:rsid w:val="008E70C5"/>
    <w:rsid w:val="008E71D1"/>
    <w:rsid w:val="008E73B7"/>
    <w:rsid w:val="008E7B4A"/>
    <w:rsid w:val="008E7E32"/>
    <w:rsid w:val="008E7ED6"/>
    <w:rsid w:val="008F02A1"/>
    <w:rsid w:val="008F052C"/>
    <w:rsid w:val="008F0653"/>
    <w:rsid w:val="008F087C"/>
    <w:rsid w:val="008F09BC"/>
    <w:rsid w:val="008F17CD"/>
    <w:rsid w:val="008F1C8F"/>
    <w:rsid w:val="008F1EE6"/>
    <w:rsid w:val="008F24CA"/>
    <w:rsid w:val="008F3034"/>
    <w:rsid w:val="008F3899"/>
    <w:rsid w:val="008F3AE8"/>
    <w:rsid w:val="008F3CF4"/>
    <w:rsid w:val="008F43E6"/>
    <w:rsid w:val="008F45EA"/>
    <w:rsid w:val="008F492C"/>
    <w:rsid w:val="008F6058"/>
    <w:rsid w:val="008F65EA"/>
    <w:rsid w:val="008F6767"/>
    <w:rsid w:val="008F765A"/>
    <w:rsid w:val="008F786C"/>
    <w:rsid w:val="008F7DE4"/>
    <w:rsid w:val="008F7E61"/>
    <w:rsid w:val="00900023"/>
    <w:rsid w:val="0090040D"/>
    <w:rsid w:val="0090073F"/>
    <w:rsid w:val="0090100F"/>
    <w:rsid w:val="009016D9"/>
    <w:rsid w:val="009017CA"/>
    <w:rsid w:val="0090263C"/>
    <w:rsid w:val="009041F5"/>
    <w:rsid w:val="00904756"/>
    <w:rsid w:val="00904914"/>
    <w:rsid w:val="009052CD"/>
    <w:rsid w:val="0090646C"/>
    <w:rsid w:val="009064E5"/>
    <w:rsid w:val="00906D38"/>
    <w:rsid w:val="009074B6"/>
    <w:rsid w:val="00907C0E"/>
    <w:rsid w:val="00910A3A"/>
    <w:rsid w:val="00910A8E"/>
    <w:rsid w:val="0091161B"/>
    <w:rsid w:val="0091161C"/>
    <w:rsid w:val="0091190F"/>
    <w:rsid w:val="00911A32"/>
    <w:rsid w:val="00911B1F"/>
    <w:rsid w:val="0091217B"/>
    <w:rsid w:val="009123B4"/>
    <w:rsid w:val="00912691"/>
    <w:rsid w:val="009137A2"/>
    <w:rsid w:val="009139D7"/>
    <w:rsid w:val="00913B67"/>
    <w:rsid w:val="00913DEE"/>
    <w:rsid w:val="00914547"/>
    <w:rsid w:val="00914EDB"/>
    <w:rsid w:val="00914EE4"/>
    <w:rsid w:val="009153CE"/>
    <w:rsid w:val="009161BA"/>
    <w:rsid w:val="00916291"/>
    <w:rsid w:val="009162F5"/>
    <w:rsid w:val="0091638E"/>
    <w:rsid w:val="009164E8"/>
    <w:rsid w:val="009167CF"/>
    <w:rsid w:val="009177A6"/>
    <w:rsid w:val="00920114"/>
    <w:rsid w:val="009208A2"/>
    <w:rsid w:val="00920D5E"/>
    <w:rsid w:val="00921503"/>
    <w:rsid w:val="009216F6"/>
    <w:rsid w:val="00921E30"/>
    <w:rsid w:val="00921E74"/>
    <w:rsid w:val="00921E7E"/>
    <w:rsid w:val="009224A1"/>
    <w:rsid w:val="00922746"/>
    <w:rsid w:val="00922C43"/>
    <w:rsid w:val="00922E3E"/>
    <w:rsid w:val="0092331E"/>
    <w:rsid w:val="009239E2"/>
    <w:rsid w:val="00923E34"/>
    <w:rsid w:val="00923E65"/>
    <w:rsid w:val="009244FD"/>
    <w:rsid w:val="009249A7"/>
    <w:rsid w:val="00925F95"/>
    <w:rsid w:val="00930008"/>
    <w:rsid w:val="00930CFB"/>
    <w:rsid w:val="00930DEE"/>
    <w:rsid w:val="009313E6"/>
    <w:rsid w:val="009317EA"/>
    <w:rsid w:val="00931C14"/>
    <w:rsid w:val="00932522"/>
    <w:rsid w:val="00932D24"/>
    <w:rsid w:val="00933372"/>
    <w:rsid w:val="00933604"/>
    <w:rsid w:val="00933C07"/>
    <w:rsid w:val="009346AF"/>
    <w:rsid w:val="00934E7C"/>
    <w:rsid w:val="00936132"/>
    <w:rsid w:val="0093685D"/>
    <w:rsid w:val="00936A82"/>
    <w:rsid w:val="00936CA8"/>
    <w:rsid w:val="0093729E"/>
    <w:rsid w:val="009372E2"/>
    <w:rsid w:val="00937874"/>
    <w:rsid w:val="00937E52"/>
    <w:rsid w:val="00940BD9"/>
    <w:rsid w:val="00940F3D"/>
    <w:rsid w:val="009413C6"/>
    <w:rsid w:val="009417A0"/>
    <w:rsid w:val="00941A15"/>
    <w:rsid w:val="00942128"/>
    <w:rsid w:val="0094224F"/>
    <w:rsid w:val="00942B58"/>
    <w:rsid w:val="00942B9B"/>
    <w:rsid w:val="00942E63"/>
    <w:rsid w:val="009432D9"/>
    <w:rsid w:val="00943EE5"/>
    <w:rsid w:val="009441A5"/>
    <w:rsid w:val="0094448C"/>
    <w:rsid w:val="0094486B"/>
    <w:rsid w:val="00944AE4"/>
    <w:rsid w:val="009457CF"/>
    <w:rsid w:val="0094587D"/>
    <w:rsid w:val="00945AF8"/>
    <w:rsid w:val="00945D47"/>
    <w:rsid w:val="00946D20"/>
    <w:rsid w:val="009471C6"/>
    <w:rsid w:val="00947320"/>
    <w:rsid w:val="009478C2"/>
    <w:rsid w:val="009501AB"/>
    <w:rsid w:val="009504FC"/>
    <w:rsid w:val="009507AF"/>
    <w:rsid w:val="009508B9"/>
    <w:rsid w:val="009514AA"/>
    <w:rsid w:val="00951FF1"/>
    <w:rsid w:val="0095209D"/>
    <w:rsid w:val="00952ED9"/>
    <w:rsid w:val="0095335A"/>
    <w:rsid w:val="00953F5E"/>
    <w:rsid w:val="00954279"/>
    <w:rsid w:val="00954681"/>
    <w:rsid w:val="0095481A"/>
    <w:rsid w:val="0095522B"/>
    <w:rsid w:val="00955335"/>
    <w:rsid w:val="009553CE"/>
    <w:rsid w:val="009572EF"/>
    <w:rsid w:val="0095773F"/>
    <w:rsid w:val="009577A6"/>
    <w:rsid w:val="0095787A"/>
    <w:rsid w:val="00957D00"/>
    <w:rsid w:val="00957E09"/>
    <w:rsid w:val="009600B0"/>
    <w:rsid w:val="00960C0B"/>
    <w:rsid w:val="00960C70"/>
    <w:rsid w:val="00960D01"/>
    <w:rsid w:val="009613C7"/>
    <w:rsid w:val="00962147"/>
    <w:rsid w:val="0096245C"/>
    <w:rsid w:val="00962952"/>
    <w:rsid w:val="00962AE5"/>
    <w:rsid w:val="00962B72"/>
    <w:rsid w:val="009633E5"/>
    <w:rsid w:val="0096349C"/>
    <w:rsid w:val="0096366E"/>
    <w:rsid w:val="00963C8F"/>
    <w:rsid w:val="009641BF"/>
    <w:rsid w:val="0096488D"/>
    <w:rsid w:val="009651AC"/>
    <w:rsid w:val="00965574"/>
    <w:rsid w:val="00965872"/>
    <w:rsid w:val="00965BCE"/>
    <w:rsid w:val="00965F09"/>
    <w:rsid w:val="00966C0C"/>
    <w:rsid w:val="009672D1"/>
    <w:rsid w:val="009678FD"/>
    <w:rsid w:val="009679CB"/>
    <w:rsid w:val="009704C3"/>
    <w:rsid w:val="00970719"/>
    <w:rsid w:val="0097072A"/>
    <w:rsid w:val="00970AAC"/>
    <w:rsid w:val="00970C1A"/>
    <w:rsid w:val="00970F32"/>
    <w:rsid w:val="00971BDA"/>
    <w:rsid w:val="0097255F"/>
    <w:rsid w:val="00972822"/>
    <w:rsid w:val="00972DC6"/>
    <w:rsid w:val="0097451A"/>
    <w:rsid w:val="00974644"/>
    <w:rsid w:val="00974AC7"/>
    <w:rsid w:val="00974F12"/>
    <w:rsid w:val="00975E07"/>
    <w:rsid w:val="00975F5B"/>
    <w:rsid w:val="00976661"/>
    <w:rsid w:val="0097695E"/>
    <w:rsid w:val="00976E49"/>
    <w:rsid w:val="00976FF9"/>
    <w:rsid w:val="00977227"/>
    <w:rsid w:val="00977A0C"/>
    <w:rsid w:val="00977C6D"/>
    <w:rsid w:val="009800C9"/>
    <w:rsid w:val="00980F82"/>
    <w:rsid w:val="00981503"/>
    <w:rsid w:val="0098166D"/>
    <w:rsid w:val="009818AF"/>
    <w:rsid w:val="009818F7"/>
    <w:rsid w:val="00981FEC"/>
    <w:rsid w:val="009823CA"/>
    <w:rsid w:val="009823D3"/>
    <w:rsid w:val="009825A0"/>
    <w:rsid w:val="009828F9"/>
    <w:rsid w:val="00982C31"/>
    <w:rsid w:val="00982D36"/>
    <w:rsid w:val="00982FA8"/>
    <w:rsid w:val="00983DE7"/>
    <w:rsid w:val="00983F0E"/>
    <w:rsid w:val="00984001"/>
    <w:rsid w:val="00984187"/>
    <w:rsid w:val="00984A09"/>
    <w:rsid w:val="00984B32"/>
    <w:rsid w:val="00984EBF"/>
    <w:rsid w:val="009854AB"/>
    <w:rsid w:val="009857C5"/>
    <w:rsid w:val="009859F3"/>
    <w:rsid w:val="009861F9"/>
    <w:rsid w:val="009866CE"/>
    <w:rsid w:val="00986AB2"/>
    <w:rsid w:val="00986B2C"/>
    <w:rsid w:val="009872AF"/>
    <w:rsid w:val="009874A1"/>
    <w:rsid w:val="00990411"/>
    <w:rsid w:val="00990571"/>
    <w:rsid w:val="009920C0"/>
    <w:rsid w:val="0099211E"/>
    <w:rsid w:val="0099240F"/>
    <w:rsid w:val="009924BD"/>
    <w:rsid w:val="00992EDE"/>
    <w:rsid w:val="009933DD"/>
    <w:rsid w:val="00993697"/>
    <w:rsid w:val="00993815"/>
    <w:rsid w:val="0099389D"/>
    <w:rsid w:val="00993EDE"/>
    <w:rsid w:val="0099436D"/>
    <w:rsid w:val="00994445"/>
    <w:rsid w:val="00994EBC"/>
    <w:rsid w:val="00995642"/>
    <w:rsid w:val="00995F89"/>
    <w:rsid w:val="0099607C"/>
    <w:rsid w:val="00996395"/>
    <w:rsid w:val="00996AA3"/>
    <w:rsid w:val="00996C6B"/>
    <w:rsid w:val="00996F4B"/>
    <w:rsid w:val="0099764F"/>
    <w:rsid w:val="009978BA"/>
    <w:rsid w:val="009A00D2"/>
    <w:rsid w:val="009A066F"/>
    <w:rsid w:val="009A0A9E"/>
    <w:rsid w:val="009A0BD2"/>
    <w:rsid w:val="009A1128"/>
    <w:rsid w:val="009A1143"/>
    <w:rsid w:val="009A11CD"/>
    <w:rsid w:val="009A12AA"/>
    <w:rsid w:val="009A1377"/>
    <w:rsid w:val="009A139F"/>
    <w:rsid w:val="009A17ED"/>
    <w:rsid w:val="009A1C86"/>
    <w:rsid w:val="009A2202"/>
    <w:rsid w:val="009A25E5"/>
    <w:rsid w:val="009A2C46"/>
    <w:rsid w:val="009A359E"/>
    <w:rsid w:val="009A3A00"/>
    <w:rsid w:val="009A3FAF"/>
    <w:rsid w:val="009A4879"/>
    <w:rsid w:val="009A4B58"/>
    <w:rsid w:val="009A4F29"/>
    <w:rsid w:val="009A542B"/>
    <w:rsid w:val="009A5D6E"/>
    <w:rsid w:val="009A5DAF"/>
    <w:rsid w:val="009A6386"/>
    <w:rsid w:val="009A6AD5"/>
    <w:rsid w:val="009A7A84"/>
    <w:rsid w:val="009A7A92"/>
    <w:rsid w:val="009A7BD5"/>
    <w:rsid w:val="009A7CE1"/>
    <w:rsid w:val="009B00C4"/>
    <w:rsid w:val="009B0419"/>
    <w:rsid w:val="009B0540"/>
    <w:rsid w:val="009B15DD"/>
    <w:rsid w:val="009B15F2"/>
    <w:rsid w:val="009B1D36"/>
    <w:rsid w:val="009B1F48"/>
    <w:rsid w:val="009B23B2"/>
    <w:rsid w:val="009B23DA"/>
    <w:rsid w:val="009B282C"/>
    <w:rsid w:val="009B2A46"/>
    <w:rsid w:val="009B2E0B"/>
    <w:rsid w:val="009B3992"/>
    <w:rsid w:val="009B3BCC"/>
    <w:rsid w:val="009B5E60"/>
    <w:rsid w:val="009B62F5"/>
    <w:rsid w:val="009B644C"/>
    <w:rsid w:val="009B67A4"/>
    <w:rsid w:val="009B6C2F"/>
    <w:rsid w:val="009B6E4C"/>
    <w:rsid w:val="009B6FD3"/>
    <w:rsid w:val="009B760A"/>
    <w:rsid w:val="009B78A6"/>
    <w:rsid w:val="009B7AFB"/>
    <w:rsid w:val="009C0456"/>
    <w:rsid w:val="009C0ABA"/>
    <w:rsid w:val="009C0D42"/>
    <w:rsid w:val="009C0E05"/>
    <w:rsid w:val="009C0E6F"/>
    <w:rsid w:val="009C0F49"/>
    <w:rsid w:val="009C133A"/>
    <w:rsid w:val="009C13D0"/>
    <w:rsid w:val="009C1DAD"/>
    <w:rsid w:val="009C1DDA"/>
    <w:rsid w:val="009C2498"/>
    <w:rsid w:val="009C2894"/>
    <w:rsid w:val="009C2E1D"/>
    <w:rsid w:val="009C3668"/>
    <w:rsid w:val="009C3896"/>
    <w:rsid w:val="009C419E"/>
    <w:rsid w:val="009C4258"/>
    <w:rsid w:val="009C43BD"/>
    <w:rsid w:val="009C485E"/>
    <w:rsid w:val="009C4A8B"/>
    <w:rsid w:val="009C4E4A"/>
    <w:rsid w:val="009C4EF3"/>
    <w:rsid w:val="009C4F39"/>
    <w:rsid w:val="009C5726"/>
    <w:rsid w:val="009C58BC"/>
    <w:rsid w:val="009C5ABC"/>
    <w:rsid w:val="009C5D95"/>
    <w:rsid w:val="009C614A"/>
    <w:rsid w:val="009C61CA"/>
    <w:rsid w:val="009C6763"/>
    <w:rsid w:val="009C6FC4"/>
    <w:rsid w:val="009C71B5"/>
    <w:rsid w:val="009C7E27"/>
    <w:rsid w:val="009D0071"/>
    <w:rsid w:val="009D12B7"/>
    <w:rsid w:val="009D229F"/>
    <w:rsid w:val="009D275E"/>
    <w:rsid w:val="009D2902"/>
    <w:rsid w:val="009D2CA8"/>
    <w:rsid w:val="009D4037"/>
    <w:rsid w:val="009D4711"/>
    <w:rsid w:val="009D5161"/>
    <w:rsid w:val="009D544D"/>
    <w:rsid w:val="009D5C11"/>
    <w:rsid w:val="009D61E1"/>
    <w:rsid w:val="009D63F8"/>
    <w:rsid w:val="009D7959"/>
    <w:rsid w:val="009D7F3F"/>
    <w:rsid w:val="009D7FEF"/>
    <w:rsid w:val="009E01CC"/>
    <w:rsid w:val="009E115D"/>
    <w:rsid w:val="009E1294"/>
    <w:rsid w:val="009E13E4"/>
    <w:rsid w:val="009E1822"/>
    <w:rsid w:val="009E20A8"/>
    <w:rsid w:val="009E274C"/>
    <w:rsid w:val="009E28A5"/>
    <w:rsid w:val="009E30F1"/>
    <w:rsid w:val="009E3B4B"/>
    <w:rsid w:val="009E3E89"/>
    <w:rsid w:val="009E425A"/>
    <w:rsid w:val="009E4554"/>
    <w:rsid w:val="009E4DF6"/>
    <w:rsid w:val="009E4EAA"/>
    <w:rsid w:val="009E52EE"/>
    <w:rsid w:val="009E576E"/>
    <w:rsid w:val="009E6628"/>
    <w:rsid w:val="009E6BAA"/>
    <w:rsid w:val="009E6BDD"/>
    <w:rsid w:val="009E74D7"/>
    <w:rsid w:val="009E74E2"/>
    <w:rsid w:val="009F0306"/>
    <w:rsid w:val="009F0433"/>
    <w:rsid w:val="009F0A0B"/>
    <w:rsid w:val="009F0B16"/>
    <w:rsid w:val="009F148A"/>
    <w:rsid w:val="009F1907"/>
    <w:rsid w:val="009F1AE1"/>
    <w:rsid w:val="009F1E3E"/>
    <w:rsid w:val="009F201B"/>
    <w:rsid w:val="009F2527"/>
    <w:rsid w:val="009F2FAF"/>
    <w:rsid w:val="009F3855"/>
    <w:rsid w:val="009F3893"/>
    <w:rsid w:val="009F53EB"/>
    <w:rsid w:val="009F5967"/>
    <w:rsid w:val="009F5D73"/>
    <w:rsid w:val="009F66B3"/>
    <w:rsid w:val="009F6D41"/>
    <w:rsid w:val="009F70AC"/>
    <w:rsid w:val="009F7C7F"/>
    <w:rsid w:val="009F7F17"/>
    <w:rsid w:val="00A002CA"/>
    <w:rsid w:val="00A00F30"/>
    <w:rsid w:val="00A0179D"/>
    <w:rsid w:val="00A025EE"/>
    <w:rsid w:val="00A028E2"/>
    <w:rsid w:val="00A03464"/>
    <w:rsid w:val="00A035D6"/>
    <w:rsid w:val="00A03FC3"/>
    <w:rsid w:val="00A042B1"/>
    <w:rsid w:val="00A0454B"/>
    <w:rsid w:val="00A04B3A"/>
    <w:rsid w:val="00A04BED"/>
    <w:rsid w:val="00A04C45"/>
    <w:rsid w:val="00A05315"/>
    <w:rsid w:val="00A05678"/>
    <w:rsid w:val="00A06217"/>
    <w:rsid w:val="00A063E8"/>
    <w:rsid w:val="00A06935"/>
    <w:rsid w:val="00A06A2D"/>
    <w:rsid w:val="00A06CAD"/>
    <w:rsid w:val="00A06FBD"/>
    <w:rsid w:val="00A071A1"/>
    <w:rsid w:val="00A07751"/>
    <w:rsid w:val="00A10757"/>
    <w:rsid w:val="00A10B19"/>
    <w:rsid w:val="00A115CE"/>
    <w:rsid w:val="00A119E7"/>
    <w:rsid w:val="00A11EAF"/>
    <w:rsid w:val="00A12030"/>
    <w:rsid w:val="00A128E3"/>
    <w:rsid w:val="00A1415D"/>
    <w:rsid w:val="00A14936"/>
    <w:rsid w:val="00A14A93"/>
    <w:rsid w:val="00A14D18"/>
    <w:rsid w:val="00A15CEC"/>
    <w:rsid w:val="00A166FC"/>
    <w:rsid w:val="00A16F2D"/>
    <w:rsid w:val="00A17520"/>
    <w:rsid w:val="00A175BB"/>
    <w:rsid w:val="00A176C4"/>
    <w:rsid w:val="00A17A1C"/>
    <w:rsid w:val="00A17EB8"/>
    <w:rsid w:val="00A20CD2"/>
    <w:rsid w:val="00A20CDF"/>
    <w:rsid w:val="00A2142D"/>
    <w:rsid w:val="00A21999"/>
    <w:rsid w:val="00A222BE"/>
    <w:rsid w:val="00A22416"/>
    <w:rsid w:val="00A22798"/>
    <w:rsid w:val="00A229BA"/>
    <w:rsid w:val="00A22AA1"/>
    <w:rsid w:val="00A22E64"/>
    <w:rsid w:val="00A23225"/>
    <w:rsid w:val="00A2341C"/>
    <w:rsid w:val="00A23591"/>
    <w:rsid w:val="00A23960"/>
    <w:rsid w:val="00A23EC1"/>
    <w:rsid w:val="00A2435C"/>
    <w:rsid w:val="00A248B6"/>
    <w:rsid w:val="00A25053"/>
    <w:rsid w:val="00A25748"/>
    <w:rsid w:val="00A25DA7"/>
    <w:rsid w:val="00A26421"/>
    <w:rsid w:val="00A26A9B"/>
    <w:rsid w:val="00A26B6D"/>
    <w:rsid w:val="00A26C96"/>
    <w:rsid w:val="00A26C97"/>
    <w:rsid w:val="00A26D59"/>
    <w:rsid w:val="00A27644"/>
    <w:rsid w:val="00A2764F"/>
    <w:rsid w:val="00A27FAB"/>
    <w:rsid w:val="00A30923"/>
    <w:rsid w:val="00A3161E"/>
    <w:rsid w:val="00A31925"/>
    <w:rsid w:val="00A31B87"/>
    <w:rsid w:val="00A3212A"/>
    <w:rsid w:val="00A32275"/>
    <w:rsid w:val="00A3282A"/>
    <w:rsid w:val="00A3300D"/>
    <w:rsid w:val="00A33645"/>
    <w:rsid w:val="00A33EE4"/>
    <w:rsid w:val="00A34277"/>
    <w:rsid w:val="00A34C0B"/>
    <w:rsid w:val="00A34ECE"/>
    <w:rsid w:val="00A34FD6"/>
    <w:rsid w:val="00A35BCF"/>
    <w:rsid w:val="00A35E2B"/>
    <w:rsid w:val="00A35F30"/>
    <w:rsid w:val="00A362A0"/>
    <w:rsid w:val="00A36546"/>
    <w:rsid w:val="00A36898"/>
    <w:rsid w:val="00A37179"/>
    <w:rsid w:val="00A37CD0"/>
    <w:rsid w:val="00A4000D"/>
    <w:rsid w:val="00A40F4C"/>
    <w:rsid w:val="00A411C2"/>
    <w:rsid w:val="00A41500"/>
    <w:rsid w:val="00A4181D"/>
    <w:rsid w:val="00A429AC"/>
    <w:rsid w:val="00A42AFD"/>
    <w:rsid w:val="00A432D0"/>
    <w:rsid w:val="00A43378"/>
    <w:rsid w:val="00A437D0"/>
    <w:rsid w:val="00A439BE"/>
    <w:rsid w:val="00A43ACE"/>
    <w:rsid w:val="00A44063"/>
    <w:rsid w:val="00A448DF"/>
    <w:rsid w:val="00A44967"/>
    <w:rsid w:val="00A44B8D"/>
    <w:rsid w:val="00A45962"/>
    <w:rsid w:val="00A45C0E"/>
    <w:rsid w:val="00A460EC"/>
    <w:rsid w:val="00A4621B"/>
    <w:rsid w:val="00A46252"/>
    <w:rsid w:val="00A4642C"/>
    <w:rsid w:val="00A465C2"/>
    <w:rsid w:val="00A469B8"/>
    <w:rsid w:val="00A4729B"/>
    <w:rsid w:val="00A4735E"/>
    <w:rsid w:val="00A4744F"/>
    <w:rsid w:val="00A4767E"/>
    <w:rsid w:val="00A47DB1"/>
    <w:rsid w:val="00A47ED1"/>
    <w:rsid w:val="00A5000F"/>
    <w:rsid w:val="00A501DF"/>
    <w:rsid w:val="00A505B1"/>
    <w:rsid w:val="00A5150A"/>
    <w:rsid w:val="00A51F3A"/>
    <w:rsid w:val="00A52279"/>
    <w:rsid w:val="00A522CD"/>
    <w:rsid w:val="00A523EA"/>
    <w:rsid w:val="00A524A6"/>
    <w:rsid w:val="00A52A02"/>
    <w:rsid w:val="00A52AE9"/>
    <w:rsid w:val="00A52B90"/>
    <w:rsid w:val="00A53B51"/>
    <w:rsid w:val="00A53DE1"/>
    <w:rsid w:val="00A5401E"/>
    <w:rsid w:val="00A5407E"/>
    <w:rsid w:val="00A540EF"/>
    <w:rsid w:val="00A54422"/>
    <w:rsid w:val="00A54680"/>
    <w:rsid w:val="00A54955"/>
    <w:rsid w:val="00A54B60"/>
    <w:rsid w:val="00A54D9A"/>
    <w:rsid w:val="00A55C12"/>
    <w:rsid w:val="00A55CF7"/>
    <w:rsid w:val="00A5620D"/>
    <w:rsid w:val="00A56461"/>
    <w:rsid w:val="00A56831"/>
    <w:rsid w:val="00A56D12"/>
    <w:rsid w:val="00A56F49"/>
    <w:rsid w:val="00A57666"/>
    <w:rsid w:val="00A57A59"/>
    <w:rsid w:val="00A57E06"/>
    <w:rsid w:val="00A57ECF"/>
    <w:rsid w:val="00A60234"/>
    <w:rsid w:val="00A60242"/>
    <w:rsid w:val="00A602B3"/>
    <w:rsid w:val="00A608ED"/>
    <w:rsid w:val="00A60CEF"/>
    <w:rsid w:val="00A60E71"/>
    <w:rsid w:val="00A6123B"/>
    <w:rsid w:val="00A61751"/>
    <w:rsid w:val="00A6192D"/>
    <w:rsid w:val="00A61CB0"/>
    <w:rsid w:val="00A621C6"/>
    <w:rsid w:val="00A626EA"/>
    <w:rsid w:val="00A62C81"/>
    <w:rsid w:val="00A62F58"/>
    <w:rsid w:val="00A62FBA"/>
    <w:rsid w:val="00A63003"/>
    <w:rsid w:val="00A63341"/>
    <w:rsid w:val="00A63346"/>
    <w:rsid w:val="00A633EB"/>
    <w:rsid w:val="00A639D9"/>
    <w:rsid w:val="00A63A98"/>
    <w:rsid w:val="00A6408E"/>
    <w:rsid w:val="00A64233"/>
    <w:rsid w:val="00A64FC2"/>
    <w:rsid w:val="00A65E15"/>
    <w:rsid w:val="00A65E5E"/>
    <w:rsid w:val="00A65F45"/>
    <w:rsid w:val="00A660A3"/>
    <w:rsid w:val="00A66D6F"/>
    <w:rsid w:val="00A672BD"/>
    <w:rsid w:val="00A67528"/>
    <w:rsid w:val="00A7038C"/>
    <w:rsid w:val="00A705B0"/>
    <w:rsid w:val="00A706DA"/>
    <w:rsid w:val="00A70E18"/>
    <w:rsid w:val="00A70FEF"/>
    <w:rsid w:val="00A72AB5"/>
    <w:rsid w:val="00A72C94"/>
    <w:rsid w:val="00A72DEA"/>
    <w:rsid w:val="00A731E4"/>
    <w:rsid w:val="00A732E1"/>
    <w:rsid w:val="00A73358"/>
    <w:rsid w:val="00A7342B"/>
    <w:rsid w:val="00A7412B"/>
    <w:rsid w:val="00A7452A"/>
    <w:rsid w:val="00A747B2"/>
    <w:rsid w:val="00A747F5"/>
    <w:rsid w:val="00A74A34"/>
    <w:rsid w:val="00A74A5B"/>
    <w:rsid w:val="00A756AB"/>
    <w:rsid w:val="00A756BE"/>
    <w:rsid w:val="00A7588F"/>
    <w:rsid w:val="00A75C94"/>
    <w:rsid w:val="00A75DEB"/>
    <w:rsid w:val="00A76208"/>
    <w:rsid w:val="00A762EC"/>
    <w:rsid w:val="00A767FB"/>
    <w:rsid w:val="00A7680F"/>
    <w:rsid w:val="00A76E76"/>
    <w:rsid w:val="00A77880"/>
    <w:rsid w:val="00A77D63"/>
    <w:rsid w:val="00A803F3"/>
    <w:rsid w:val="00A809D6"/>
    <w:rsid w:val="00A81AF0"/>
    <w:rsid w:val="00A81BD7"/>
    <w:rsid w:val="00A82096"/>
    <w:rsid w:val="00A8223B"/>
    <w:rsid w:val="00A82355"/>
    <w:rsid w:val="00A828C4"/>
    <w:rsid w:val="00A82D43"/>
    <w:rsid w:val="00A82E51"/>
    <w:rsid w:val="00A838AD"/>
    <w:rsid w:val="00A8489D"/>
    <w:rsid w:val="00A84A64"/>
    <w:rsid w:val="00A84B31"/>
    <w:rsid w:val="00A8582C"/>
    <w:rsid w:val="00A85FF3"/>
    <w:rsid w:val="00A86238"/>
    <w:rsid w:val="00A86693"/>
    <w:rsid w:val="00A869E7"/>
    <w:rsid w:val="00A86BA1"/>
    <w:rsid w:val="00A86C1B"/>
    <w:rsid w:val="00A86E3E"/>
    <w:rsid w:val="00A87326"/>
    <w:rsid w:val="00A87550"/>
    <w:rsid w:val="00A87598"/>
    <w:rsid w:val="00A87826"/>
    <w:rsid w:val="00A87D0F"/>
    <w:rsid w:val="00A903E2"/>
    <w:rsid w:val="00A90F4C"/>
    <w:rsid w:val="00A91A69"/>
    <w:rsid w:val="00A91A97"/>
    <w:rsid w:val="00A91D4F"/>
    <w:rsid w:val="00A92176"/>
    <w:rsid w:val="00A93790"/>
    <w:rsid w:val="00A938C0"/>
    <w:rsid w:val="00A94591"/>
    <w:rsid w:val="00A9493E"/>
    <w:rsid w:val="00A94FCD"/>
    <w:rsid w:val="00A95096"/>
    <w:rsid w:val="00A956DA"/>
    <w:rsid w:val="00A95854"/>
    <w:rsid w:val="00A979B8"/>
    <w:rsid w:val="00A97D39"/>
    <w:rsid w:val="00AA07FD"/>
    <w:rsid w:val="00AA0CBC"/>
    <w:rsid w:val="00AA0D1E"/>
    <w:rsid w:val="00AA0E23"/>
    <w:rsid w:val="00AA149C"/>
    <w:rsid w:val="00AA14DA"/>
    <w:rsid w:val="00AA15F8"/>
    <w:rsid w:val="00AA1815"/>
    <w:rsid w:val="00AA1A71"/>
    <w:rsid w:val="00AA1AC1"/>
    <w:rsid w:val="00AA1E5C"/>
    <w:rsid w:val="00AA2EF9"/>
    <w:rsid w:val="00AA31A6"/>
    <w:rsid w:val="00AA3232"/>
    <w:rsid w:val="00AA35F2"/>
    <w:rsid w:val="00AA4014"/>
    <w:rsid w:val="00AA430C"/>
    <w:rsid w:val="00AA465E"/>
    <w:rsid w:val="00AA4EBD"/>
    <w:rsid w:val="00AA5311"/>
    <w:rsid w:val="00AA5938"/>
    <w:rsid w:val="00AA59CE"/>
    <w:rsid w:val="00AA61F3"/>
    <w:rsid w:val="00AA6580"/>
    <w:rsid w:val="00AA6F9E"/>
    <w:rsid w:val="00AA70A8"/>
    <w:rsid w:val="00AA76AB"/>
    <w:rsid w:val="00AA7913"/>
    <w:rsid w:val="00AA7EB8"/>
    <w:rsid w:val="00AB041B"/>
    <w:rsid w:val="00AB0690"/>
    <w:rsid w:val="00AB11D1"/>
    <w:rsid w:val="00AB1B67"/>
    <w:rsid w:val="00AB1EFE"/>
    <w:rsid w:val="00AB258D"/>
    <w:rsid w:val="00AB2A6D"/>
    <w:rsid w:val="00AB2DE9"/>
    <w:rsid w:val="00AB2E36"/>
    <w:rsid w:val="00AB2EBD"/>
    <w:rsid w:val="00AB4403"/>
    <w:rsid w:val="00AB4EE5"/>
    <w:rsid w:val="00AB57DD"/>
    <w:rsid w:val="00AB5C74"/>
    <w:rsid w:val="00AB6B6C"/>
    <w:rsid w:val="00AB6D51"/>
    <w:rsid w:val="00AB6DAC"/>
    <w:rsid w:val="00AB7518"/>
    <w:rsid w:val="00AB7572"/>
    <w:rsid w:val="00AB7D24"/>
    <w:rsid w:val="00AC06B8"/>
    <w:rsid w:val="00AC0807"/>
    <w:rsid w:val="00AC0B9E"/>
    <w:rsid w:val="00AC0C4B"/>
    <w:rsid w:val="00AC12A6"/>
    <w:rsid w:val="00AC189D"/>
    <w:rsid w:val="00AC1950"/>
    <w:rsid w:val="00AC1A81"/>
    <w:rsid w:val="00AC1DF8"/>
    <w:rsid w:val="00AC276D"/>
    <w:rsid w:val="00AC2B4A"/>
    <w:rsid w:val="00AC2EB0"/>
    <w:rsid w:val="00AC3562"/>
    <w:rsid w:val="00AC3728"/>
    <w:rsid w:val="00AC385A"/>
    <w:rsid w:val="00AC4229"/>
    <w:rsid w:val="00AC499F"/>
    <w:rsid w:val="00AC4CC4"/>
    <w:rsid w:val="00AC4DE5"/>
    <w:rsid w:val="00AC4EB7"/>
    <w:rsid w:val="00AC63C4"/>
    <w:rsid w:val="00AC67D5"/>
    <w:rsid w:val="00AC6D08"/>
    <w:rsid w:val="00AC70CA"/>
    <w:rsid w:val="00AC78F4"/>
    <w:rsid w:val="00AD04BD"/>
    <w:rsid w:val="00AD08E7"/>
    <w:rsid w:val="00AD096F"/>
    <w:rsid w:val="00AD2228"/>
    <w:rsid w:val="00AD262A"/>
    <w:rsid w:val="00AD2AA0"/>
    <w:rsid w:val="00AD2E4E"/>
    <w:rsid w:val="00AD3CA1"/>
    <w:rsid w:val="00AD42B4"/>
    <w:rsid w:val="00AD5905"/>
    <w:rsid w:val="00AD5C51"/>
    <w:rsid w:val="00AD5CE3"/>
    <w:rsid w:val="00AD677D"/>
    <w:rsid w:val="00AD6D29"/>
    <w:rsid w:val="00AD6FC0"/>
    <w:rsid w:val="00AD71D1"/>
    <w:rsid w:val="00AD747A"/>
    <w:rsid w:val="00AD7A6B"/>
    <w:rsid w:val="00AD7DCA"/>
    <w:rsid w:val="00AD7F3D"/>
    <w:rsid w:val="00AE02A4"/>
    <w:rsid w:val="00AE0A47"/>
    <w:rsid w:val="00AE0AB7"/>
    <w:rsid w:val="00AE0CD9"/>
    <w:rsid w:val="00AE0F14"/>
    <w:rsid w:val="00AE1A91"/>
    <w:rsid w:val="00AE1C5C"/>
    <w:rsid w:val="00AE1F14"/>
    <w:rsid w:val="00AE26BC"/>
    <w:rsid w:val="00AE289C"/>
    <w:rsid w:val="00AE2B99"/>
    <w:rsid w:val="00AE2C69"/>
    <w:rsid w:val="00AE32FD"/>
    <w:rsid w:val="00AE38F9"/>
    <w:rsid w:val="00AE39D5"/>
    <w:rsid w:val="00AE44DA"/>
    <w:rsid w:val="00AE48CE"/>
    <w:rsid w:val="00AE57F2"/>
    <w:rsid w:val="00AE5873"/>
    <w:rsid w:val="00AE6040"/>
    <w:rsid w:val="00AE6133"/>
    <w:rsid w:val="00AE640C"/>
    <w:rsid w:val="00AE657C"/>
    <w:rsid w:val="00AE6868"/>
    <w:rsid w:val="00AE7614"/>
    <w:rsid w:val="00AF0DEB"/>
    <w:rsid w:val="00AF1235"/>
    <w:rsid w:val="00AF1501"/>
    <w:rsid w:val="00AF1587"/>
    <w:rsid w:val="00AF1BAF"/>
    <w:rsid w:val="00AF2126"/>
    <w:rsid w:val="00AF2897"/>
    <w:rsid w:val="00AF2C10"/>
    <w:rsid w:val="00AF48C0"/>
    <w:rsid w:val="00AF5308"/>
    <w:rsid w:val="00AF5731"/>
    <w:rsid w:val="00AF57EA"/>
    <w:rsid w:val="00AF59FF"/>
    <w:rsid w:val="00B00001"/>
    <w:rsid w:val="00B0034F"/>
    <w:rsid w:val="00B006BD"/>
    <w:rsid w:val="00B0249C"/>
    <w:rsid w:val="00B02D07"/>
    <w:rsid w:val="00B0336A"/>
    <w:rsid w:val="00B034AF"/>
    <w:rsid w:val="00B036B3"/>
    <w:rsid w:val="00B03801"/>
    <w:rsid w:val="00B039E3"/>
    <w:rsid w:val="00B03ED8"/>
    <w:rsid w:val="00B03FBB"/>
    <w:rsid w:val="00B04219"/>
    <w:rsid w:val="00B0434A"/>
    <w:rsid w:val="00B045E7"/>
    <w:rsid w:val="00B050F9"/>
    <w:rsid w:val="00B0523E"/>
    <w:rsid w:val="00B05470"/>
    <w:rsid w:val="00B0583F"/>
    <w:rsid w:val="00B05C77"/>
    <w:rsid w:val="00B06462"/>
    <w:rsid w:val="00B068DD"/>
    <w:rsid w:val="00B069D2"/>
    <w:rsid w:val="00B06F4D"/>
    <w:rsid w:val="00B07473"/>
    <w:rsid w:val="00B100AC"/>
    <w:rsid w:val="00B10267"/>
    <w:rsid w:val="00B1045E"/>
    <w:rsid w:val="00B10924"/>
    <w:rsid w:val="00B10F55"/>
    <w:rsid w:val="00B115C2"/>
    <w:rsid w:val="00B11959"/>
    <w:rsid w:val="00B11E5B"/>
    <w:rsid w:val="00B12370"/>
    <w:rsid w:val="00B12A58"/>
    <w:rsid w:val="00B12FC9"/>
    <w:rsid w:val="00B13141"/>
    <w:rsid w:val="00B133F9"/>
    <w:rsid w:val="00B1341C"/>
    <w:rsid w:val="00B1391F"/>
    <w:rsid w:val="00B1408A"/>
    <w:rsid w:val="00B1459C"/>
    <w:rsid w:val="00B14A71"/>
    <w:rsid w:val="00B14AA1"/>
    <w:rsid w:val="00B15161"/>
    <w:rsid w:val="00B15A5C"/>
    <w:rsid w:val="00B165C0"/>
    <w:rsid w:val="00B168C2"/>
    <w:rsid w:val="00B17076"/>
    <w:rsid w:val="00B174B0"/>
    <w:rsid w:val="00B175E8"/>
    <w:rsid w:val="00B20EA7"/>
    <w:rsid w:val="00B210A9"/>
    <w:rsid w:val="00B21C28"/>
    <w:rsid w:val="00B22661"/>
    <w:rsid w:val="00B22981"/>
    <w:rsid w:val="00B22D18"/>
    <w:rsid w:val="00B230D5"/>
    <w:rsid w:val="00B2316F"/>
    <w:rsid w:val="00B23372"/>
    <w:rsid w:val="00B23BB7"/>
    <w:rsid w:val="00B24437"/>
    <w:rsid w:val="00B2474D"/>
    <w:rsid w:val="00B2494A"/>
    <w:rsid w:val="00B2497B"/>
    <w:rsid w:val="00B24CEE"/>
    <w:rsid w:val="00B24DC8"/>
    <w:rsid w:val="00B25158"/>
    <w:rsid w:val="00B253FC"/>
    <w:rsid w:val="00B25E71"/>
    <w:rsid w:val="00B2654D"/>
    <w:rsid w:val="00B272C5"/>
    <w:rsid w:val="00B276ED"/>
    <w:rsid w:val="00B27F28"/>
    <w:rsid w:val="00B3028A"/>
    <w:rsid w:val="00B30643"/>
    <w:rsid w:val="00B30755"/>
    <w:rsid w:val="00B30ED0"/>
    <w:rsid w:val="00B314C1"/>
    <w:rsid w:val="00B32D5A"/>
    <w:rsid w:val="00B32F85"/>
    <w:rsid w:val="00B334A5"/>
    <w:rsid w:val="00B3385A"/>
    <w:rsid w:val="00B33D58"/>
    <w:rsid w:val="00B340E6"/>
    <w:rsid w:val="00B34850"/>
    <w:rsid w:val="00B34A06"/>
    <w:rsid w:val="00B34A44"/>
    <w:rsid w:val="00B34CD6"/>
    <w:rsid w:val="00B359AA"/>
    <w:rsid w:val="00B35D93"/>
    <w:rsid w:val="00B36A18"/>
    <w:rsid w:val="00B36F0E"/>
    <w:rsid w:val="00B372D4"/>
    <w:rsid w:val="00B374DC"/>
    <w:rsid w:val="00B3765E"/>
    <w:rsid w:val="00B37710"/>
    <w:rsid w:val="00B4027A"/>
    <w:rsid w:val="00B404CE"/>
    <w:rsid w:val="00B409E4"/>
    <w:rsid w:val="00B41BC0"/>
    <w:rsid w:val="00B421B7"/>
    <w:rsid w:val="00B422EF"/>
    <w:rsid w:val="00B42F29"/>
    <w:rsid w:val="00B43234"/>
    <w:rsid w:val="00B433DB"/>
    <w:rsid w:val="00B43436"/>
    <w:rsid w:val="00B4345F"/>
    <w:rsid w:val="00B43578"/>
    <w:rsid w:val="00B4398B"/>
    <w:rsid w:val="00B43B00"/>
    <w:rsid w:val="00B446BA"/>
    <w:rsid w:val="00B446FF"/>
    <w:rsid w:val="00B44936"/>
    <w:rsid w:val="00B44BE3"/>
    <w:rsid w:val="00B44FFB"/>
    <w:rsid w:val="00B45278"/>
    <w:rsid w:val="00B457ED"/>
    <w:rsid w:val="00B45BAD"/>
    <w:rsid w:val="00B45CB6"/>
    <w:rsid w:val="00B45CB9"/>
    <w:rsid w:val="00B463C3"/>
    <w:rsid w:val="00B46AFE"/>
    <w:rsid w:val="00B46CDC"/>
    <w:rsid w:val="00B4788D"/>
    <w:rsid w:val="00B47A2A"/>
    <w:rsid w:val="00B51CF6"/>
    <w:rsid w:val="00B527FC"/>
    <w:rsid w:val="00B529DF"/>
    <w:rsid w:val="00B54512"/>
    <w:rsid w:val="00B5485D"/>
    <w:rsid w:val="00B548FA"/>
    <w:rsid w:val="00B553AA"/>
    <w:rsid w:val="00B5559D"/>
    <w:rsid w:val="00B55EF1"/>
    <w:rsid w:val="00B566EF"/>
    <w:rsid w:val="00B57001"/>
    <w:rsid w:val="00B5730B"/>
    <w:rsid w:val="00B57576"/>
    <w:rsid w:val="00B60EC8"/>
    <w:rsid w:val="00B60FE5"/>
    <w:rsid w:val="00B6128F"/>
    <w:rsid w:val="00B6177C"/>
    <w:rsid w:val="00B619E7"/>
    <w:rsid w:val="00B61CA6"/>
    <w:rsid w:val="00B626D9"/>
    <w:rsid w:val="00B62DA7"/>
    <w:rsid w:val="00B63364"/>
    <w:rsid w:val="00B6366A"/>
    <w:rsid w:val="00B63D89"/>
    <w:rsid w:val="00B640E1"/>
    <w:rsid w:val="00B64118"/>
    <w:rsid w:val="00B64BE9"/>
    <w:rsid w:val="00B64CC9"/>
    <w:rsid w:val="00B64D39"/>
    <w:rsid w:val="00B64D67"/>
    <w:rsid w:val="00B65288"/>
    <w:rsid w:val="00B65C5C"/>
    <w:rsid w:val="00B65FEF"/>
    <w:rsid w:val="00B661CC"/>
    <w:rsid w:val="00B6634E"/>
    <w:rsid w:val="00B66377"/>
    <w:rsid w:val="00B66447"/>
    <w:rsid w:val="00B66698"/>
    <w:rsid w:val="00B666FB"/>
    <w:rsid w:val="00B66E76"/>
    <w:rsid w:val="00B67D80"/>
    <w:rsid w:val="00B70116"/>
    <w:rsid w:val="00B7056E"/>
    <w:rsid w:val="00B70B47"/>
    <w:rsid w:val="00B70C51"/>
    <w:rsid w:val="00B70E96"/>
    <w:rsid w:val="00B714F0"/>
    <w:rsid w:val="00B71500"/>
    <w:rsid w:val="00B71AB7"/>
    <w:rsid w:val="00B72AB0"/>
    <w:rsid w:val="00B72EF7"/>
    <w:rsid w:val="00B732B3"/>
    <w:rsid w:val="00B734D6"/>
    <w:rsid w:val="00B735CF"/>
    <w:rsid w:val="00B742A5"/>
    <w:rsid w:val="00B745A6"/>
    <w:rsid w:val="00B74799"/>
    <w:rsid w:val="00B75102"/>
    <w:rsid w:val="00B758B3"/>
    <w:rsid w:val="00B760AC"/>
    <w:rsid w:val="00B76716"/>
    <w:rsid w:val="00B76AF3"/>
    <w:rsid w:val="00B76F22"/>
    <w:rsid w:val="00B775BF"/>
    <w:rsid w:val="00B80325"/>
    <w:rsid w:val="00B807F1"/>
    <w:rsid w:val="00B80E18"/>
    <w:rsid w:val="00B80F7A"/>
    <w:rsid w:val="00B81685"/>
    <w:rsid w:val="00B8193A"/>
    <w:rsid w:val="00B82DA1"/>
    <w:rsid w:val="00B82FDA"/>
    <w:rsid w:val="00B8309E"/>
    <w:rsid w:val="00B8339E"/>
    <w:rsid w:val="00B8447A"/>
    <w:rsid w:val="00B84598"/>
    <w:rsid w:val="00B851F2"/>
    <w:rsid w:val="00B85A4C"/>
    <w:rsid w:val="00B86054"/>
    <w:rsid w:val="00B86516"/>
    <w:rsid w:val="00B86823"/>
    <w:rsid w:val="00B86869"/>
    <w:rsid w:val="00B869BC"/>
    <w:rsid w:val="00B86B31"/>
    <w:rsid w:val="00B86E59"/>
    <w:rsid w:val="00B87675"/>
    <w:rsid w:val="00B9016A"/>
    <w:rsid w:val="00B90D55"/>
    <w:rsid w:val="00B91EDC"/>
    <w:rsid w:val="00B91FE5"/>
    <w:rsid w:val="00B92826"/>
    <w:rsid w:val="00B9308D"/>
    <w:rsid w:val="00B93358"/>
    <w:rsid w:val="00B934B5"/>
    <w:rsid w:val="00B93B61"/>
    <w:rsid w:val="00B93F04"/>
    <w:rsid w:val="00B94141"/>
    <w:rsid w:val="00B943BF"/>
    <w:rsid w:val="00B945BB"/>
    <w:rsid w:val="00B94C75"/>
    <w:rsid w:val="00B95C64"/>
    <w:rsid w:val="00B96699"/>
    <w:rsid w:val="00B968A9"/>
    <w:rsid w:val="00B96D51"/>
    <w:rsid w:val="00B97321"/>
    <w:rsid w:val="00B97774"/>
    <w:rsid w:val="00B97801"/>
    <w:rsid w:val="00B97807"/>
    <w:rsid w:val="00B97AD6"/>
    <w:rsid w:val="00BA0182"/>
    <w:rsid w:val="00BA0CB0"/>
    <w:rsid w:val="00BA108F"/>
    <w:rsid w:val="00BA1712"/>
    <w:rsid w:val="00BA1756"/>
    <w:rsid w:val="00BA1974"/>
    <w:rsid w:val="00BA1D56"/>
    <w:rsid w:val="00BA2415"/>
    <w:rsid w:val="00BA30B9"/>
    <w:rsid w:val="00BA32C3"/>
    <w:rsid w:val="00BA3C6C"/>
    <w:rsid w:val="00BA3EE0"/>
    <w:rsid w:val="00BA4135"/>
    <w:rsid w:val="00BA4CD5"/>
    <w:rsid w:val="00BA4E95"/>
    <w:rsid w:val="00BA52B1"/>
    <w:rsid w:val="00BA5353"/>
    <w:rsid w:val="00BA58B4"/>
    <w:rsid w:val="00BA5AC5"/>
    <w:rsid w:val="00BA5DEA"/>
    <w:rsid w:val="00BA62E8"/>
    <w:rsid w:val="00BA6328"/>
    <w:rsid w:val="00BA702A"/>
    <w:rsid w:val="00BA7264"/>
    <w:rsid w:val="00BA756A"/>
    <w:rsid w:val="00BA7D70"/>
    <w:rsid w:val="00BB0439"/>
    <w:rsid w:val="00BB0660"/>
    <w:rsid w:val="00BB08CA"/>
    <w:rsid w:val="00BB0EFA"/>
    <w:rsid w:val="00BB13C0"/>
    <w:rsid w:val="00BB1829"/>
    <w:rsid w:val="00BB1B95"/>
    <w:rsid w:val="00BB257A"/>
    <w:rsid w:val="00BB2FB0"/>
    <w:rsid w:val="00BB3664"/>
    <w:rsid w:val="00BB36B1"/>
    <w:rsid w:val="00BB3766"/>
    <w:rsid w:val="00BB507A"/>
    <w:rsid w:val="00BB53B6"/>
    <w:rsid w:val="00BB58CF"/>
    <w:rsid w:val="00BB641E"/>
    <w:rsid w:val="00BB6756"/>
    <w:rsid w:val="00BB6977"/>
    <w:rsid w:val="00BB6B4F"/>
    <w:rsid w:val="00BB6D7A"/>
    <w:rsid w:val="00BB6DA6"/>
    <w:rsid w:val="00BB7324"/>
    <w:rsid w:val="00BB74D3"/>
    <w:rsid w:val="00BB78E8"/>
    <w:rsid w:val="00BB7CE0"/>
    <w:rsid w:val="00BB7D59"/>
    <w:rsid w:val="00BC01D7"/>
    <w:rsid w:val="00BC0528"/>
    <w:rsid w:val="00BC1077"/>
    <w:rsid w:val="00BC1F2B"/>
    <w:rsid w:val="00BC2271"/>
    <w:rsid w:val="00BC289B"/>
    <w:rsid w:val="00BC2DE6"/>
    <w:rsid w:val="00BC3338"/>
    <w:rsid w:val="00BC3AE4"/>
    <w:rsid w:val="00BC3F04"/>
    <w:rsid w:val="00BC3F41"/>
    <w:rsid w:val="00BC43C3"/>
    <w:rsid w:val="00BC4DD3"/>
    <w:rsid w:val="00BC506E"/>
    <w:rsid w:val="00BC5CAC"/>
    <w:rsid w:val="00BC6067"/>
    <w:rsid w:val="00BC6AAA"/>
    <w:rsid w:val="00BC6DA8"/>
    <w:rsid w:val="00BC6E5F"/>
    <w:rsid w:val="00BC6F42"/>
    <w:rsid w:val="00BC70D4"/>
    <w:rsid w:val="00BC7533"/>
    <w:rsid w:val="00BC7D5F"/>
    <w:rsid w:val="00BD0073"/>
    <w:rsid w:val="00BD1A0F"/>
    <w:rsid w:val="00BD2089"/>
    <w:rsid w:val="00BD20E7"/>
    <w:rsid w:val="00BD27A3"/>
    <w:rsid w:val="00BD28DF"/>
    <w:rsid w:val="00BD34DB"/>
    <w:rsid w:val="00BD391A"/>
    <w:rsid w:val="00BD3E0D"/>
    <w:rsid w:val="00BD5059"/>
    <w:rsid w:val="00BD556B"/>
    <w:rsid w:val="00BD5C72"/>
    <w:rsid w:val="00BD5CB4"/>
    <w:rsid w:val="00BD639F"/>
    <w:rsid w:val="00BD7F7F"/>
    <w:rsid w:val="00BE0446"/>
    <w:rsid w:val="00BE04EF"/>
    <w:rsid w:val="00BE0801"/>
    <w:rsid w:val="00BE0AC0"/>
    <w:rsid w:val="00BE1792"/>
    <w:rsid w:val="00BE20AB"/>
    <w:rsid w:val="00BE2273"/>
    <w:rsid w:val="00BE2EAA"/>
    <w:rsid w:val="00BE3D13"/>
    <w:rsid w:val="00BE4B1A"/>
    <w:rsid w:val="00BE54AD"/>
    <w:rsid w:val="00BE5D8A"/>
    <w:rsid w:val="00BE6240"/>
    <w:rsid w:val="00BE6710"/>
    <w:rsid w:val="00BE6A5D"/>
    <w:rsid w:val="00BE6CC5"/>
    <w:rsid w:val="00BE6FC2"/>
    <w:rsid w:val="00BE745D"/>
    <w:rsid w:val="00BE76FF"/>
    <w:rsid w:val="00BE7A84"/>
    <w:rsid w:val="00BF04BE"/>
    <w:rsid w:val="00BF0B9C"/>
    <w:rsid w:val="00BF1637"/>
    <w:rsid w:val="00BF1C00"/>
    <w:rsid w:val="00BF21BD"/>
    <w:rsid w:val="00BF2747"/>
    <w:rsid w:val="00BF2959"/>
    <w:rsid w:val="00BF3016"/>
    <w:rsid w:val="00BF32CB"/>
    <w:rsid w:val="00BF3509"/>
    <w:rsid w:val="00BF3591"/>
    <w:rsid w:val="00BF377D"/>
    <w:rsid w:val="00BF3ECC"/>
    <w:rsid w:val="00BF4148"/>
    <w:rsid w:val="00BF41E7"/>
    <w:rsid w:val="00BF423B"/>
    <w:rsid w:val="00BF49DE"/>
    <w:rsid w:val="00BF4C71"/>
    <w:rsid w:val="00BF5773"/>
    <w:rsid w:val="00BF579B"/>
    <w:rsid w:val="00BF6183"/>
    <w:rsid w:val="00BF63C6"/>
    <w:rsid w:val="00BF73FD"/>
    <w:rsid w:val="00BF767A"/>
    <w:rsid w:val="00BF7A62"/>
    <w:rsid w:val="00BF7E66"/>
    <w:rsid w:val="00C00F1A"/>
    <w:rsid w:val="00C01327"/>
    <w:rsid w:val="00C016B0"/>
    <w:rsid w:val="00C01A96"/>
    <w:rsid w:val="00C033BB"/>
    <w:rsid w:val="00C03D31"/>
    <w:rsid w:val="00C050AE"/>
    <w:rsid w:val="00C058F3"/>
    <w:rsid w:val="00C06125"/>
    <w:rsid w:val="00C06A89"/>
    <w:rsid w:val="00C06FD3"/>
    <w:rsid w:val="00C0712E"/>
    <w:rsid w:val="00C07830"/>
    <w:rsid w:val="00C10067"/>
    <w:rsid w:val="00C108DD"/>
    <w:rsid w:val="00C10F8E"/>
    <w:rsid w:val="00C1193D"/>
    <w:rsid w:val="00C11D86"/>
    <w:rsid w:val="00C123E4"/>
    <w:rsid w:val="00C1329E"/>
    <w:rsid w:val="00C145F5"/>
    <w:rsid w:val="00C1464F"/>
    <w:rsid w:val="00C14C5A"/>
    <w:rsid w:val="00C14DDA"/>
    <w:rsid w:val="00C15A33"/>
    <w:rsid w:val="00C1632C"/>
    <w:rsid w:val="00C1649D"/>
    <w:rsid w:val="00C164F5"/>
    <w:rsid w:val="00C16C75"/>
    <w:rsid w:val="00C1762B"/>
    <w:rsid w:val="00C17F1F"/>
    <w:rsid w:val="00C2041C"/>
    <w:rsid w:val="00C20E27"/>
    <w:rsid w:val="00C21488"/>
    <w:rsid w:val="00C2150B"/>
    <w:rsid w:val="00C21DF4"/>
    <w:rsid w:val="00C21ED1"/>
    <w:rsid w:val="00C22280"/>
    <w:rsid w:val="00C23290"/>
    <w:rsid w:val="00C2373D"/>
    <w:rsid w:val="00C23787"/>
    <w:rsid w:val="00C23F38"/>
    <w:rsid w:val="00C241F8"/>
    <w:rsid w:val="00C24C9C"/>
    <w:rsid w:val="00C24D35"/>
    <w:rsid w:val="00C25AE6"/>
    <w:rsid w:val="00C26319"/>
    <w:rsid w:val="00C26C08"/>
    <w:rsid w:val="00C27131"/>
    <w:rsid w:val="00C274AE"/>
    <w:rsid w:val="00C27CFE"/>
    <w:rsid w:val="00C30656"/>
    <w:rsid w:val="00C30720"/>
    <w:rsid w:val="00C30AE8"/>
    <w:rsid w:val="00C31711"/>
    <w:rsid w:val="00C31746"/>
    <w:rsid w:val="00C32487"/>
    <w:rsid w:val="00C325F4"/>
    <w:rsid w:val="00C33DBA"/>
    <w:rsid w:val="00C3404F"/>
    <w:rsid w:val="00C3492D"/>
    <w:rsid w:val="00C349D3"/>
    <w:rsid w:val="00C349E0"/>
    <w:rsid w:val="00C34B41"/>
    <w:rsid w:val="00C34BBA"/>
    <w:rsid w:val="00C34C9E"/>
    <w:rsid w:val="00C34DB0"/>
    <w:rsid w:val="00C3580C"/>
    <w:rsid w:val="00C36140"/>
    <w:rsid w:val="00C3620E"/>
    <w:rsid w:val="00C36DAD"/>
    <w:rsid w:val="00C36F22"/>
    <w:rsid w:val="00C37438"/>
    <w:rsid w:val="00C37570"/>
    <w:rsid w:val="00C37CB0"/>
    <w:rsid w:val="00C37D4E"/>
    <w:rsid w:val="00C40F0B"/>
    <w:rsid w:val="00C4130B"/>
    <w:rsid w:val="00C4258D"/>
    <w:rsid w:val="00C42FB4"/>
    <w:rsid w:val="00C4358B"/>
    <w:rsid w:val="00C435DF"/>
    <w:rsid w:val="00C43EB2"/>
    <w:rsid w:val="00C4444A"/>
    <w:rsid w:val="00C44498"/>
    <w:rsid w:val="00C4458D"/>
    <w:rsid w:val="00C44E88"/>
    <w:rsid w:val="00C44EA4"/>
    <w:rsid w:val="00C44F56"/>
    <w:rsid w:val="00C45752"/>
    <w:rsid w:val="00C45765"/>
    <w:rsid w:val="00C45D4D"/>
    <w:rsid w:val="00C46047"/>
    <w:rsid w:val="00C46210"/>
    <w:rsid w:val="00C462C6"/>
    <w:rsid w:val="00C46686"/>
    <w:rsid w:val="00C473CD"/>
    <w:rsid w:val="00C5038E"/>
    <w:rsid w:val="00C504A4"/>
    <w:rsid w:val="00C50D9E"/>
    <w:rsid w:val="00C50F22"/>
    <w:rsid w:val="00C50F70"/>
    <w:rsid w:val="00C516A6"/>
    <w:rsid w:val="00C51F09"/>
    <w:rsid w:val="00C52467"/>
    <w:rsid w:val="00C535A9"/>
    <w:rsid w:val="00C53FB0"/>
    <w:rsid w:val="00C54021"/>
    <w:rsid w:val="00C5411A"/>
    <w:rsid w:val="00C559F6"/>
    <w:rsid w:val="00C55AFC"/>
    <w:rsid w:val="00C55D1B"/>
    <w:rsid w:val="00C56935"/>
    <w:rsid w:val="00C57164"/>
    <w:rsid w:val="00C57560"/>
    <w:rsid w:val="00C5760A"/>
    <w:rsid w:val="00C576D0"/>
    <w:rsid w:val="00C57D5E"/>
    <w:rsid w:val="00C60413"/>
    <w:rsid w:val="00C6097C"/>
    <w:rsid w:val="00C60F9A"/>
    <w:rsid w:val="00C61273"/>
    <w:rsid w:val="00C61CA0"/>
    <w:rsid w:val="00C61D4B"/>
    <w:rsid w:val="00C62191"/>
    <w:rsid w:val="00C6229C"/>
    <w:rsid w:val="00C62A35"/>
    <w:rsid w:val="00C630CC"/>
    <w:rsid w:val="00C63425"/>
    <w:rsid w:val="00C6350F"/>
    <w:rsid w:val="00C63641"/>
    <w:rsid w:val="00C63C4F"/>
    <w:rsid w:val="00C63E01"/>
    <w:rsid w:val="00C63EE6"/>
    <w:rsid w:val="00C6452F"/>
    <w:rsid w:val="00C64F93"/>
    <w:rsid w:val="00C65024"/>
    <w:rsid w:val="00C6587D"/>
    <w:rsid w:val="00C659B7"/>
    <w:rsid w:val="00C65AF1"/>
    <w:rsid w:val="00C66090"/>
    <w:rsid w:val="00C66476"/>
    <w:rsid w:val="00C66604"/>
    <w:rsid w:val="00C6676A"/>
    <w:rsid w:val="00C66EA9"/>
    <w:rsid w:val="00C67389"/>
    <w:rsid w:val="00C67EF6"/>
    <w:rsid w:val="00C703E8"/>
    <w:rsid w:val="00C70465"/>
    <w:rsid w:val="00C70AA3"/>
    <w:rsid w:val="00C70F9D"/>
    <w:rsid w:val="00C7104F"/>
    <w:rsid w:val="00C71689"/>
    <w:rsid w:val="00C72A80"/>
    <w:rsid w:val="00C72B04"/>
    <w:rsid w:val="00C72ED8"/>
    <w:rsid w:val="00C73121"/>
    <w:rsid w:val="00C745BF"/>
    <w:rsid w:val="00C74B27"/>
    <w:rsid w:val="00C74F04"/>
    <w:rsid w:val="00C753E7"/>
    <w:rsid w:val="00C75EE3"/>
    <w:rsid w:val="00C75F7A"/>
    <w:rsid w:val="00C7634E"/>
    <w:rsid w:val="00C76A38"/>
    <w:rsid w:val="00C7708B"/>
    <w:rsid w:val="00C80727"/>
    <w:rsid w:val="00C80864"/>
    <w:rsid w:val="00C80E6E"/>
    <w:rsid w:val="00C81543"/>
    <w:rsid w:val="00C81CA5"/>
    <w:rsid w:val="00C821F2"/>
    <w:rsid w:val="00C82250"/>
    <w:rsid w:val="00C823AE"/>
    <w:rsid w:val="00C83530"/>
    <w:rsid w:val="00C83796"/>
    <w:rsid w:val="00C837AC"/>
    <w:rsid w:val="00C83889"/>
    <w:rsid w:val="00C838AB"/>
    <w:rsid w:val="00C83CDC"/>
    <w:rsid w:val="00C843CE"/>
    <w:rsid w:val="00C84F7F"/>
    <w:rsid w:val="00C85385"/>
    <w:rsid w:val="00C8652D"/>
    <w:rsid w:val="00C869D5"/>
    <w:rsid w:val="00C86AC9"/>
    <w:rsid w:val="00C871DA"/>
    <w:rsid w:val="00C872B7"/>
    <w:rsid w:val="00C87862"/>
    <w:rsid w:val="00C87C31"/>
    <w:rsid w:val="00C90998"/>
    <w:rsid w:val="00C90A9B"/>
    <w:rsid w:val="00C9102A"/>
    <w:rsid w:val="00C910C8"/>
    <w:rsid w:val="00C913F4"/>
    <w:rsid w:val="00C9142E"/>
    <w:rsid w:val="00C939ED"/>
    <w:rsid w:val="00C93C00"/>
    <w:rsid w:val="00C93DEE"/>
    <w:rsid w:val="00C945C5"/>
    <w:rsid w:val="00C950A6"/>
    <w:rsid w:val="00C95290"/>
    <w:rsid w:val="00C95482"/>
    <w:rsid w:val="00C95A35"/>
    <w:rsid w:val="00C96011"/>
    <w:rsid w:val="00C9698C"/>
    <w:rsid w:val="00C96B99"/>
    <w:rsid w:val="00C96D34"/>
    <w:rsid w:val="00C96FB1"/>
    <w:rsid w:val="00C979BE"/>
    <w:rsid w:val="00C97AEF"/>
    <w:rsid w:val="00C97BF7"/>
    <w:rsid w:val="00CA04D5"/>
    <w:rsid w:val="00CA0D38"/>
    <w:rsid w:val="00CA0F81"/>
    <w:rsid w:val="00CA1742"/>
    <w:rsid w:val="00CA237E"/>
    <w:rsid w:val="00CA25C7"/>
    <w:rsid w:val="00CA2BF5"/>
    <w:rsid w:val="00CA2E8F"/>
    <w:rsid w:val="00CA3B5C"/>
    <w:rsid w:val="00CA3F2A"/>
    <w:rsid w:val="00CA3F98"/>
    <w:rsid w:val="00CA412B"/>
    <w:rsid w:val="00CA4431"/>
    <w:rsid w:val="00CA4C71"/>
    <w:rsid w:val="00CA51CB"/>
    <w:rsid w:val="00CA5280"/>
    <w:rsid w:val="00CA5A56"/>
    <w:rsid w:val="00CA5B89"/>
    <w:rsid w:val="00CA67C2"/>
    <w:rsid w:val="00CA6AD3"/>
    <w:rsid w:val="00CA6DE8"/>
    <w:rsid w:val="00CA7436"/>
    <w:rsid w:val="00CA78C5"/>
    <w:rsid w:val="00CA7FEE"/>
    <w:rsid w:val="00CB0176"/>
    <w:rsid w:val="00CB0D54"/>
    <w:rsid w:val="00CB13BC"/>
    <w:rsid w:val="00CB196E"/>
    <w:rsid w:val="00CB1CC6"/>
    <w:rsid w:val="00CB1EB4"/>
    <w:rsid w:val="00CB35C0"/>
    <w:rsid w:val="00CB361A"/>
    <w:rsid w:val="00CB40A7"/>
    <w:rsid w:val="00CB44B8"/>
    <w:rsid w:val="00CB4AF9"/>
    <w:rsid w:val="00CB5155"/>
    <w:rsid w:val="00CB534F"/>
    <w:rsid w:val="00CB582E"/>
    <w:rsid w:val="00CB5E1B"/>
    <w:rsid w:val="00CB66FE"/>
    <w:rsid w:val="00CB6C71"/>
    <w:rsid w:val="00CB7446"/>
    <w:rsid w:val="00CB78B0"/>
    <w:rsid w:val="00CB7CD9"/>
    <w:rsid w:val="00CC0248"/>
    <w:rsid w:val="00CC0856"/>
    <w:rsid w:val="00CC0A7E"/>
    <w:rsid w:val="00CC0B4D"/>
    <w:rsid w:val="00CC0BC0"/>
    <w:rsid w:val="00CC0D23"/>
    <w:rsid w:val="00CC0E99"/>
    <w:rsid w:val="00CC1A38"/>
    <w:rsid w:val="00CC1C17"/>
    <w:rsid w:val="00CC1DB1"/>
    <w:rsid w:val="00CC2056"/>
    <w:rsid w:val="00CC24E9"/>
    <w:rsid w:val="00CC267E"/>
    <w:rsid w:val="00CC2DF9"/>
    <w:rsid w:val="00CC31A9"/>
    <w:rsid w:val="00CC3AB9"/>
    <w:rsid w:val="00CC3B83"/>
    <w:rsid w:val="00CC3E01"/>
    <w:rsid w:val="00CC4DFC"/>
    <w:rsid w:val="00CC562A"/>
    <w:rsid w:val="00CC576D"/>
    <w:rsid w:val="00CC5896"/>
    <w:rsid w:val="00CC5A44"/>
    <w:rsid w:val="00CC5B67"/>
    <w:rsid w:val="00CC63AF"/>
    <w:rsid w:val="00CC6ACF"/>
    <w:rsid w:val="00CC6B66"/>
    <w:rsid w:val="00CC756D"/>
    <w:rsid w:val="00CC7D7E"/>
    <w:rsid w:val="00CC7E54"/>
    <w:rsid w:val="00CC7F98"/>
    <w:rsid w:val="00CD0549"/>
    <w:rsid w:val="00CD06B0"/>
    <w:rsid w:val="00CD1B39"/>
    <w:rsid w:val="00CD207F"/>
    <w:rsid w:val="00CD27DA"/>
    <w:rsid w:val="00CD3014"/>
    <w:rsid w:val="00CD3320"/>
    <w:rsid w:val="00CD3A0D"/>
    <w:rsid w:val="00CD3D84"/>
    <w:rsid w:val="00CD4A77"/>
    <w:rsid w:val="00CD4C70"/>
    <w:rsid w:val="00CD4EC7"/>
    <w:rsid w:val="00CD514E"/>
    <w:rsid w:val="00CD5158"/>
    <w:rsid w:val="00CD54C2"/>
    <w:rsid w:val="00CD6099"/>
    <w:rsid w:val="00CD62A3"/>
    <w:rsid w:val="00CD6730"/>
    <w:rsid w:val="00CD6E22"/>
    <w:rsid w:val="00CE03C6"/>
    <w:rsid w:val="00CE052E"/>
    <w:rsid w:val="00CE06A8"/>
    <w:rsid w:val="00CE0D30"/>
    <w:rsid w:val="00CE2775"/>
    <w:rsid w:val="00CE279E"/>
    <w:rsid w:val="00CE2C85"/>
    <w:rsid w:val="00CE2E9C"/>
    <w:rsid w:val="00CE3B32"/>
    <w:rsid w:val="00CE44A0"/>
    <w:rsid w:val="00CE468B"/>
    <w:rsid w:val="00CE546D"/>
    <w:rsid w:val="00CE5911"/>
    <w:rsid w:val="00CE5EF2"/>
    <w:rsid w:val="00CE603E"/>
    <w:rsid w:val="00CE61F7"/>
    <w:rsid w:val="00CE6517"/>
    <w:rsid w:val="00CE7C87"/>
    <w:rsid w:val="00CF00AE"/>
    <w:rsid w:val="00CF0416"/>
    <w:rsid w:val="00CF055B"/>
    <w:rsid w:val="00CF06CE"/>
    <w:rsid w:val="00CF07DA"/>
    <w:rsid w:val="00CF0822"/>
    <w:rsid w:val="00CF0BFB"/>
    <w:rsid w:val="00CF120A"/>
    <w:rsid w:val="00CF125E"/>
    <w:rsid w:val="00CF127B"/>
    <w:rsid w:val="00CF1758"/>
    <w:rsid w:val="00CF19B9"/>
    <w:rsid w:val="00CF2194"/>
    <w:rsid w:val="00CF2969"/>
    <w:rsid w:val="00CF2A07"/>
    <w:rsid w:val="00CF2B85"/>
    <w:rsid w:val="00CF2D33"/>
    <w:rsid w:val="00CF3258"/>
    <w:rsid w:val="00CF34A7"/>
    <w:rsid w:val="00CF3D7B"/>
    <w:rsid w:val="00CF483E"/>
    <w:rsid w:val="00CF4C8B"/>
    <w:rsid w:val="00CF5AF1"/>
    <w:rsid w:val="00CF5FD1"/>
    <w:rsid w:val="00CF611F"/>
    <w:rsid w:val="00CF62E9"/>
    <w:rsid w:val="00CF641C"/>
    <w:rsid w:val="00D00486"/>
    <w:rsid w:val="00D00E5C"/>
    <w:rsid w:val="00D014EF"/>
    <w:rsid w:val="00D01FDB"/>
    <w:rsid w:val="00D02D31"/>
    <w:rsid w:val="00D0367B"/>
    <w:rsid w:val="00D03EEE"/>
    <w:rsid w:val="00D04AC7"/>
    <w:rsid w:val="00D04EB8"/>
    <w:rsid w:val="00D05109"/>
    <w:rsid w:val="00D056BB"/>
    <w:rsid w:val="00D05780"/>
    <w:rsid w:val="00D05860"/>
    <w:rsid w:val="00D05B33"/>
    <w:rsid w:val="00D0642D"/>
    <w:rsid w:val="00D06E84"/>
    <w:rsid w:val="00D0775F"/>
    <w:rsid w:val="00D07903"/>
    <w:rsid w:val="00D0795D"/>
    <w:rsid w:val="00D07968"/>
    <w:rsid w:val="00D07A08"/>
    <w:rsid w:val="00D07D44"/>
    <w:rsid w:val="00D07E99"/>
    <w:rsid w:val="00D10175"/>
    <w:rsid w:val="00D112FA"/>
    <w:rsid w:val="00D1142B"/>
    <w:rsid w:val="00D11AF6"/>
    <w:rsid w:val="00D1289E"/>
    <w:rsid w:val="00D12F35"/>
    <w:rsid w:val="00D12F92"/>
    <w:rsid w:val="00D1331B"/>
    <w:rsid w:val="00D13380"/>
    <w:rsid w:val="00D13605"/>
    <w:rsid w:val="00D13935"/>
    <w:rsid w:val="00D13F46"/>
    <w:rsid w:val="00D14160"/>
    <w:rsid w:val="00D1423E"/>
    <w:rsid w:val="00D1468A"/>
    <w:rsid w:val="00D14759"/>
    <w:rsid w:val="00D158C0"/>
    <w:rsid w:val="00D15B42"/>
    <w:rsid w:val="00D15BC5"/>
    <w:rsid w:val="00D15FD6"/>
    <w:rsid w:val="00D16193"/>
    <w:rsid w:val="00D1649B"/>
    <w:rsid w:val="00D1653C"/>
    <w:rsid w:val="00D16B29"/>
    <w:rsid w:val="00D16CF1"/>
    <w:rsid w:val="00D17289"/>
    <w:rsid w:val="00D177CA"/>
    <w:rsid w:val="00D205F2"/>
    <w:rsid w:val="00D2062C"/>
    <w:rsid w:val="00D2103D"/>
    <w:rsid w:val="00D21AE2"/>
    <w:rsid w:val="00D21DE0"/>
    <w:rsid w:val="00D223DB"/>
    <w:rsid w:val="00D2249D"/>
    <w:rsid w:val="00D22836"/>
    <w:rsid w:val="00D22D63"/>
    <w:rsid w:val="00D2336A"/>
    <w:rsid w:val="00D23A47"/>
    <w:rsid w:val="00D24625"/>
    <w:rsid w:val="00D24958"/>
    <w:rsid w:val="00D2498D"/>
    <w:rsid w:val="00D24AE5"/>
    <w:rsid w:val="00D24EA5"/>
    <w:rsid w:val="00D2500E"/>
    <w:rsid w:val="00D250A8"/>
    <w:rsid w:val="00D26402"/>
    <w:rsid w:val="00D26447"/>
    <w:rsid w:val="00D26993"/>
    <w:rsid w:val="00D26A19"/>
    <w:rsid w:val="00D26F30"/>
    <w:rsid w:val="00D27026"/>
    <w:rsid w:val="00D27141"/>
    <w:rsid w:val="00D271A6"/>
    <w:rsid w:val="00D27BBB"/>
    <w:rsid w:val="00D27EEC"/>
    <w:rsid w:val="00D27F5B"/>
    <w:rsid w:val="00D3064C"/>
    <w:rsid w:val="00D30AD6"/>
    <w:rsid w:val="00D3139C"/>
    <w:rsid w:val="00D31609"/>
    <w:rsid w:val="00D31786"/>
    <w:rsid w:val="00D320E5"/>
    <w:rsid w:val="00D32181"/>
    <w:rsid w:val="00D32387"/>
    <w:rsid w:val="00D32507"/>
    <w:rsid w:val="00D32D04"/>
    <w:rsid w:val="00D330D9"/>
    <w:rsid w:val="00D3346C"/>
    <w:rsid w:val="00D33626"/>
    <w:rsid w:val="00D33847"/>
    <w:rsid w:val="00D33D5F"/>
    <w:rsid w:val="00D33F90"/>
    <w:rsid w:val="00D346F1"/>
    <w:rsid w:val="00D34C64"/>
    <w:rsid w:val="00D34C88"/>
    <w:rsid w:val="00D34FC9"/>
    <w:rsid w:val="00D350B9"/>
    <w:rsid w:val="00D35116"/>
    <w:rsid w:val="00D35248"/>
    <w:rsid w:val="00D354DC"/>
    <w:rsid w:val="00D35D37"/>
    <w:rsid w:val="00D35E41"/>
    <w:rsid w:val="00D35E9A"/>
    <w:rsid w:val="00D36A91"/>
    <w:rsid w:val="00D36F3E"/>
    <w:rsid w:val="00D370A0"/>
    <w:rsid w:val="00D37628"/>
    <w:rsid w:val="00D40084"/>
    <w:rsid w:val="00D4064B"/>
    <w:rsid w:val="00D40795"/>
    <w:rsid w:val="00D407C0"/>
    <w:rsid w:val="00D40CF6"/>
    <w:rsid w:val="00D411F1"/>
    <w:rsid w:val="00D4125E"/>
    <w:rsid w:val="00D416F1"/>
    <w:rsid w:val="00D417BE"/>
    <w:rsid w:val="00D41B58"/>
    <w:rsid w:val="00D41BAC"/>
    <w:rsid w:val="00D4243C"/>
    <w:rsid w:val="00D42ADB"/>
    <w:rsid w:val="00D42C83"/>
    <w:rsid w:val="00D42E19"/>
    <w:rsid w:val="00D42E6D"/>
    <w:rsid w:val="00D43E68"/>
    <w:rsid w:val="00D44810"/>
    <w:rsid w:val="00D44B65"/>
    <w:rsid w:val="00D454B7"/>
    <w:rsid w:val="00D45B94"/>
    <w:rsid w:val="00D45CD1"/>
    <w:rsid w:val="00D45EA8"/>
    <w:rsid w:val="00D45EEA"/>
    <w:rsid w:val="00D46281"/>
    <w:rsid w:val="00D463E5"/>
    <w:rsid w:val="00D4668A"/>
    <w:rsid w:val="00D46AC3"/>
    <w:rsid w:val="00D47198"/>
    <w:rsid w:val="00D474BF"/>
    <w:rsid w:val="00D47822"/>
    <w:rsid w:val="00D478BC"/>
    <w:rsid w:val="00D47C0C"/>
    <w:rsid w:val="00D47EC5"/>
    <w:rsid w:val="00D47F67"/>
    <w:rsid w:val="00D5176D"/>
    <w:rsid w:val="00D52B69"/>
    <w:rsid w:val="00D53038"/>
    <w:rsid w:val="00D535D8"/>
    <w:rsid w:val="00D53776"/>
    <w:rsid w:val="00D53D5F"/>
    <w:rsid w:val="00D53DCE"/>
    <w:rsid w:val="00D53E80"/>
    <w:rsid w:val="00D543BC"/>
    <w:rsid w:val="00D545FF"/>
    <w:rsid w:val="00D54D83"/>
    <w:rsid w:val="00D55269"/>
    <w:rsid w:val="00D557EA"/>
    <w:rsid w:val="00D560A3"/>
    <w:rsid w:val="00D5620D"/>
    <w:rsid w:val="00D57DCC"/>
    <w:rsid w:val="00D6019D"/>
    <w:rsid w:val="00D602D4"/>
    <w:rsid w:val="00D605CA"/>
    <w:rsid w:val="00D609D3"/>
    <w:rsid w:val="00D60C8E"/>
    <w:rsid w:val="00D611F6"/>
    <w:rsid w:val="00D61EB4"/>
    <w:rsid w:val="00D625DB"/>
    <w:rsid w:val="00D630F2"/>
    <w:rsid w:val="00D63481"/>
    <w:rsid w:val="00D63BB6"/>
    <w:rsid w:val="00D64869"/>
    <w:rsid w:val="00D64CFC"/>
    <w:rsid w:val="00D64E86"/>
    <w:rsid w:val="00D64F31"/>
    <w:rsid w:val="00D64FBE"/>
    <w:rsid w:val="00D6517B"/>
    <w:rsid w:val="00D6534E"/>
    <w:rsid w:val="00D658FE"/>
    <w:rsid w:val="00D661DC"/>
    <w:rsid w:val="00D6627C"/>
    <w:rsid w:val="00D66CA3"/>
    <w:rsid w:val="00D66DF7"/>
    <w:rsid w:val="00D708AF"/>
    <w:rsid w:val="00D709F4"/>
    <w:rsid w:val="00D72007"/>
    <w:rsid w:val="00D723C7"/>
    <w:rsid w:val="00D727E9"/>
    <w:rsid w:val="00D72AFC"/>
    <w:rsid w:val="00D72C8D"/>
    <w:rsid w:val="00D72E93"/>
    <w:rsid w:val="00D734F8"/>
    <w:rsid w:val="00D7372F"/>
    <w:rsid w:val="00D73F75"/>
    <w:rsid w:val="00D74330"/>
    <w:rsid w:val="00D74BF5"/>
    <w:rsid w:val="00D75105"/>
    <w:rsid w:val="00D7551F"/>
    <w:rsid w:val="00D7559A"/>
    <w:rsid w:val="00D7598A"/>
    <w:rsid w:val="00D75EB6"/>
    <w:rsid w:val="00D76273"/>
    <w:rsid w:val="00D765F8"/>
    <w:rsid w:val="00D76AB5"/>
    <w:rsid w:val="00D76BAD"/>
    <w:rsid w:val="00D77143"/>
    <w:rsid w:val="00D7771E"/>
    <w:rsid w:val="00D77843"/>
    <w:rsid w:val="00D77AC4"/>
    <w:rsid w:val="00D802DC"/>
    <w:rsid w:val="00D811A7"/>
    <w:rsid w:val="00D8120A"/>
    <w:rsid w:val="00D8134B"/>
    <w:rsid w:val="00D817AA"/>
    <w:rsid w:val="00D81A7A"/>
    <w:rsid w:val="00D81DFA"/>
    <w:rsid w:val="00D82018"/>
    <w:rsid w:val="00D82240"/>
    <w:rsid w:val="00D826A1"/>
    <w:rsid w:val="00D8273F"/>
    <w:rsid w:val="00D82A0C"/>
    <w:rsid w:val="00D8300B"/>
    <w:rsid w:val="00D8307D"/>
    <w:rsid w:val="00D832ED"/>
    <w:rsid w:val="00D83DD0"/>
    <w:rsid w:val="00D840B0"/>
    <w:rsid w:val="00D8439C"/>
    <w:rsid w:val="00D84AC6"/>
    <w:rsid w:val="00D84D5F"/>
    <w:rsid w:val="00D850EA"/>
    <w:rsid w:val="00D85486"/>
    <w:rsid w:val="00D861AF"/>
    <w:rsid w:val="00D86297"/>
    <w:rsid w:val="00D862B0"/>
    <w:rsid w:val="00D867D2"/>
    <w:rsid w:val="00D8696F"/>
    <w:rsid w:val="00D87D85"/>
    <w:rsid w:val="00D90030"/>
    <w:rsid w:val="00D90064"/>
    <w:rsid w:val="00D900D6"/>
    <w:rsid w:val="00D90463"/>
    <w:rsid w:val="00D91373"/>
    <w:rsid w:val="00D9161E"/>
    <w:rsid w:val="00D91C43"/>
    <w:rsid w:val="00D925A5"/>
    <w:rsid w:val="00D927A9"/>
    <w:rsid w:val="00D92B0B"/>
    <w:rsid w:val="00D939FB"/>
    <w:rsid w:val="00D93D0A"/>
    <w:rsid w:val="00D943B2"/>
    <w:rsid w:val="00D9460F"/>
    <w:rsid w:val="00D950BF"/>
    <w:rsid w:val="00D95821"/>
    <w:rsid w:val="00D95B13"/>
    <w:rsid w:val="00D9686C"/>
    <w:rsid w:val="00D96BC2"/>
    <w:rsid w:val="00DA0476"/>
    <w:rsid w:val="00DA07F6"/>
    <w:rsid w:val="00DA0C7C"/>
    <w:rsid w:val="00DA0D41"/>
    <w:rsid w:val="00DA0D64"/>
    <w:rsid w:val="00DA0E7D"/>
    <w:rsid w:val="00DA11DF"/>
    <w:rsid w:val="00DA14AF"/>
    <w:rsid w:val="00DA1853"/>
    <w:rsid w:val="00DA3123"/>
    <w:rsid w:val="00DA375F"/>
    <w:rsid w:val="00DA3F0F"/>
    <w:rsid w:val="00DA4150"/>
    <w:rsid w:val="00DA541E"/>
    <w:rsid w:val="00DA5720"/>
    <w:rsid w:val="00DA5D9E"/>
    <w:rsid w:val="00DA5EC0"/>
    <w:rsid w:val="00DA60BB"/>
    <w:rsid w:val="00DA68B2"/>
    <w:rsid w:val="00DA69C7"/>
    <w:rsid w:val="00DA6F71"/>
    <w:rsid w:val="00DA717E"/>
    <w:rsid w:val="00DA7D95"/>
    <w:rsid w:val="00DB0689"/>
    <w:rsid w:val="00DB0C43"/>
    <w:rsid w:val="00DB1200"/>
    <w:rsid w:val="00DB157A"/>
    <w:rsid w:val="00DB2519"/>
    <w:rsid w:val="00DB2EE5"/>
    <w:rsid w:val="00DB30D6"/>
    <w:rsid w:val="00DB31A3"/>
    <w:rsid w:val="00DB3F0C"/>
    <w:rsid w:val="00DB409B"/>
    <w:rsid w:val="00DB42B8"/>
    <w:rsid w:val="00DB4433"/>
    <w:rsid w:val="00DB4A3C"/>
    <w:rsid w:val="00DB4D9E"/>
    <w:rsid w:val="00DB523B"/>
    <w:rsid w:val="00DB531C"/>
    <w:rsid w:val="00DB593A"/>
    <w:rsid w:val="00DB653C"/>
    <w:rsid w:val="00DB6A3D"/>
    <w:rsid w:val="00DB6AF3"/>
    <w:rsid w:val="00DB6BD9"/>
    <w:rsid w:val="00DB6F4B"/>
    <w:rsid w:val="00DC0061"/>
    <w:rsid w:val="00DC0532"/>
    <w:rsid w:val="00DC0C24"/>
    <w:rsid w:val="00DC24CB"/>
    <w:rsid w:val="00DC2676"/>
    <w:rsid w:val="00DC3057"/>
    <w:rsid w:val="00DC3125"/>
    <w:rsid w:val="00DC3429"/>
    <w:rsid w:val="00DC3476"/>
    <w:rsid w:val="00DC3F40"/>
    <w:rsid w:val="00DC4209"/>
    <w:rsid w:val="00DC4E68"/>
    <w:rsid w:val="00DC5213"/>
    <w:rsid w:val="00DC5711"/>
    <w:rsid w:val="00DC59C1"/>
    <w:rsid w:val="00DC6818"/>
    <w:rsid w:val="00DC6BFB"/>
    <w:rsid w:val="00DC71C0"/>
    <w:rsid w:val="00DC7EED"/>
    <w:rsid w:val="00DD0C10"/>
    <w:rsid w:val="00DD1E0F"/>
    <w:rsid w:val="00DD309C"/>
    <w:rsid w:val="00DD3C59"/>
    <w:rsid w:val="00DD4B3E"/>
    <w:rsid w:val="00DD56F3"/>
    <w:rsid w:val="00DD591D"/>
    <w:rsid w:val="00DD649F"/>
    <w:rsid w:val="00DD6502"/>
    <w:rsid w:val="00DD7C81"/>
    <w:rsid w:val="00DD7D21"/>
    <w:rsid w:val="00DE00B0"/>
    <w:rsid w:val="00DE014F"/>
    <w:rsid w:val="00DE1D02"/>
    <w:rsid w:val="00DE348F"/>
    <w:rsid w:val="00DE36C7"/>
    <w:rsid w:val="00DE3F22"/>
    <w:rsid w:val="00DE417A"/>
    <w:rsid w:val="00DE459B"/>
    <w:rsid w:val="00DE54AC"/>
    <w:rsid w:val="00DE6589"/>
    <w:rsid w:val="00DE6B6C"/>
    <w:rsid w:val="00DE6D3F"/>
    <w:rsid w:val="00DE6D73"/>
    <w:rsid w:val="00DE71B9"/>
    <w:rsid w:val="00DE724A"/>
    <w:rsid w:val="00DE7612"/>
    <w:rsid w:val="00DE7788"/>
    <w:rsid w:val="00DE798B"/>
    <w:rsid w:val="00DE7D3B"/>
    <w:rsid w:val="00DE7F78"/>
    <w:rsid w:val="00DF04ED"/>
    <w:rsid w:val="00DF07D6"/>
    <w:rsid w:val="00DF1078"/>
    <w:rsid w:val="00DF1BB0"/>
    <w:rsid w:val="00DF38D3"/>
    <w:rsid w:val="00DF44A0"/>
    <w:rsid w:val="00DF4520"/>
    <w:rsid w:val="00DF461A"/>
    <w:rsid w:val="00DF562A"/>
    <w:rsid w:val="00DF595F"/>
    <w:rsid w:val="00DF5A20"/>
    <w:rsid w:val="00DF6017"/>
    <w:rsid w:val="00DF620B"/>
    <w:rsid w:val="00DF65A3"/>
    <w:rsid w:val="00DF6961"/>
    <w:rsid w:val="00DF6B08"/>
    <w:rsid w:val="00DF6BB0"/>
    <w:rsid w:val="00DF7067"/>
    <w:rsid w:val="00DF7ACE"/>
    <w:rsid w:val="00E000C7"/>
    <w:rsid w:val="00E00A71"/>
    <w:rsid w:val="00E00F0F"/>
    <w:rsid w:val="00E015D0"/>
    <w:rsid w:val="00E016AA"/>
    <w:rsid w:val="00E01987"/>
    <w:rsid w:val="00E019D5"/>
    <w:rsid w:val="00E01AE7"/>
    <w:rsid w:val="00E01D3A"/>
    <w:rsid w:val="00E01D54"/>
    <w:rsid w:val="00E020D1"/>
    <w:rsid w:val="00E0240E"/>
    <w:rsid w:val="00E02604"/>
    <w:rsid w:val="00E0263E"/>
    <w:rsid w:val="00E02BAD"/>
    <w:rsid w:val="00E02CA9"/>
    <w:rsid w:val="00E02D0A"/>
    <w:rsid w:val="00E02FFD"/>
    <w:rsid w:val="00E03120"/>
    <w:rsid w:val="00E03976"/>
    <w:rsid w:val="00E03E1D"/>
    <w:rsid w:val="00E04115"/>
    <w:rsid w:val="00E04677"/>
    <w:rsid w:val="00E04984"/>
    <w:rsid w:val="00E0576D"/>
    <w:rsid w:val="00E059F3"/>
    <w:rsid w:val="00E05CE7"/>
    <w:rsid w:val="00E05D60"/>
    <w:rsid w:val="00E064A7"/>
    <w:rsid w:val="00E067CC"/>
    <w:rsid w:val="00E06D6A"/>
    <w:rsid w:val="00E07AC3"/>
    <w:rsid w:val="00E07B25"/>
    <w:rsid w:val="00E10548"/>
    <w:rsid w:val="00E10679"/>
    <w:rsid w:val="00E1192F"/>
    <w:rsid w:val="00E11A4F"/>
    <w:rsid w:val="00E125E7"/>
    <w:rsid w:val="00E12D34"/>
    <w:rsid w:val="00E1305E"/>
    <w:rsid w:val="00E1316D"/>
    <w:rsid w:val="00E13243"/>
    <w:rsid w:val="00E14436"/>
    <w:rsid w:val="00E14555"/>
    <w:rsid w:val="00E14D90"/>
    <w:rsid w:val="00E15137"/>
    <w:rsid w:val="00E15192"/>
    <w:rsid w:val="00E15688"/>
    <w:rsid w:val="00E15837"/>
    <w:rsid w:val="00E158A8"/>
    <w:rsid w:val="00E15D4D"/>
    <w:rsid w:val="00E15F76"/>
    <w:rsid w:val="00E15FEB"/>
    <w:rsid w:val="00E17AEA"/>
    <w:rsid w:val="00E2001D"/>
    <w:rsid w:val="00E20E04"/>
    <w:rsid w:val="00E210E3"/>
    <w:rsid w:val="00E212C9"/>
    <w:rsid w:val="00E2212F"/>
    <w:rsid w:val="00E22325"/>
    <w:rsid w:val="00E229D5"/>
    <w:rsid w:val="00E22A26"/>
    <w:rsid w:val="00E23491"/>
    <w:rsid w:val="00E24075"/>
    <w:rsid w:val="00E24561"/>
    <w:rsid w:val="00E24905"/>
    <w:rsid w:val="00E2494D"/>
    <w:rsid w:val="00E2549C"/>
    <w:rsid w:val="00E254EE"/>
    <w:rsid w:val="00E2550B"/>
    <w:rsid w:val="00E25DE0"/>
    <w:rsid w:val="00E26893"/>
    <w:rsid w:val="00E26B1D"/>
    <w:rsid w:val="00E26BA3"/>
    <w:rsid w:val="00E278F8"/>
    <w:rsid w:val="00E27924"/>
    <w:rsid w:val="00E30216"/>
    <w:rsid w:val="00E3037F"/>
    <w:rsid w:val="00E30411"/>
    <w:rsid w:val="00E30490"/>
    <w:rsid w:val="00E3073B"/>
    <w:rsid w:val="00E31162"/>
    <w:rsid w:val="00E3126D"/>
    <w:rsid w:val="00E3150D"/>
    <w:rsid w:val="00E316D8"/>
    <w:rsid w:val="00E319A9"/>
    <w:rsid w:val="00E31A70"/>
    <w:rsid w:val="00E31B39"/>
    <w:rsid w:val="00E31BA8"/>
    <w:rsid w:val="00E31C1E"/>
    <w:rsid w:val="00E31E39"/>
    <w:rsid w:val="00E324D6"/>
    <w:rsid w:val="00E332C3"/>
    <w:rsid w:val="00E3334A"/>
    <w:rsid w:val="00E343B0"/>
    <w:rsid w:val="00E34C08"/>
    <w:rsid w:val="00E34E22"/>
    <w:rsid w:val="00E34E9D"/>
    <w:rsid w:val="00E35360"/>
    <w:rsid w:val="00E35867"/>
    <w:rsid w:val="00E35F23"/>
    <w:rsid w:val="00E36A14"/>
    <w:rsid w:val="00E37344"/>
    <w:rsid w:val="00E3758A"/>
    <w:rsid w:val="00E375AD"/>
    <w:rsid w:val="00E37B27"/>
    <w:rsid w:val="00E40271"/>
    <w:rsid w:val="00E40444"/>
    <w:rsid w:val="00E408E7"/>
    <w:rsid w:val="00E40BBD"/>
    <w:rsid w:val="00E411DC"/>
    <w:rsid w:val="00E415F6"/>
    <w:rsid w:val="00E41D14"/>
    <w:rsid w:val="00E420A1"/>
    <w:rsid w:val="00E42591"/>
    <w:rsid w:val="00E42738"/>
    <w:rsid w:val="00E427C9"/>
    <w:rsid w:val="00E42CBA"/>
    <w:rsid w:val="00E42D6B"/>
    <w:rsid w:val="00E432D2"/>
    <w:rsid w:val="00E433D3"/>
    <w:rsid w:val="00E437B3"/>
    <w:rsid w:val="00E44187"/>
    <w:rsid w:val="00E44820"/>
    <w:rsid w:val="00E45143"/>
    <w:rsid w:val="00E4527E"/>
    <w:rsid w:val="00E45343"/>
    <w:rsid w:val="00E4561D"/>
    <w:rsid w:val="00E46AB0"/>
    <w:rsid w:val="00E46DDB"/>
    <w:rsid w:val="00E46EF5"/>
    <w:rsid w:val="00E470ED"/>
    <w:rsid w:val="00E4776D"/>
    <w:rsid w:val="00E47BF1"/>
    <w:rsid w:val="00E502A6"/>
    <w:rsid w:val="00E50646"/>
    <w:rsid w:val="00E50A8C"/>
    <w:rsid w:val="00E51324"/>
    <w:rsid w:val="00E5200B"/>
    <w:rsid w:val="00E52302"/>
    <w:rsid w:val="00E52861"/>
    <w:rsid w:val="00E52D08"/>
    <w:rsid w:val="00E5301B"/>
    <w:rsid w:val="00E53128"/>
    <w:rsid w:val="00E5333D"/>
    <w:rsid w:val="00E53C2C"/>
    <w:rsid w:val="00E54712"/>
    <w:rsid w:val="00E54719"/>
    <w:rsid w:val="00E54A96"/>
    <w:rsid w:val="00E54C19"/>
    <w:rsid w:val="00E54C65"/>
    <w:rsid w:val="00E54DE8"/>
    <w:rsid w:val="00E54E37"/>
    <w:rsid w:val="00E54EB9"/>
    <w:rsid w:val="00E5530F"/>
    <w:rsid w:val="00E5564C"/>
    <w:rsid w:val="00E5598B"/>
    <w:rsid w:val="00E55ADA"/>
    <w:rsid w:val="00E57940"/>
    <w:rsid w:val="00E57F65"/>
    <w:rsid w:val="00E6045E"/>
    <w:rsid w:val="00E60E1F"/>
    <w:rsid w:val="00E6165C"/>
    <w:rsid w:val="00E617F1"/>
    <w:rsid w:val="00E61A8C"/>
    <w:rsid w:val="00E61F85"/>
    <w:rsid w:val="00E62256"/>
    <w:rsid w:val="00E624A8"/>
    <w:rsid w:val="00E62DCA"/>
    <w:rsid w:val="00E63529"/>
    <w:rsid w:val="00E635F2"/>
    <w:rsid w:val="00E63A04"/>
    <w:rsid w:val="00E63DDA"/>
    <w:rsid w:val="00E64521"/>
    <w:rsid w:val="00E64558"/>
    <w:rsid w:val="00E647E1"/>
    <w:rsid w:val="00E64819"/>
    <w:rsid w:val="00E64C57"/>
    <w:rsid w:val="00E64FF7"/>
    <w:rsid w:val="00E655DD"/>
    <w:rsid w:val="00E65DF1"/>
    <w:rsid w:val="00E6619A"/>
    <w:rsid w:val="00E666F6"/>
    <w:rsid w:val="00E6754A"/>
    <w:rsid w:val="00E6762C"/>
    <w:rsid w:val="00E710E7"/>
    <w:rsid w:val="00E71408"/>
    <w:rsid w:val="00E718FF"/>
    <w:rsid w:val="00E71A67"/>
    <w:rsid w:val="00E71BE9"/>
    <w:rsid w:val="00E71E4C"/>
    <w:rsid w:val="00E7200F"/>
    <w:rsid w:val="00E72293"/>
    <w:rsid w:val="00E7253A"/>
    <w:rsid w:val="00E725BE"/>
    <w:rsid w:val="00E72ABD"/>
    <w:rsid w:val="00E72CC3"/>
    <w:rsid w:val="00E72D01"/>
    <w:rsid w:val="00E73118"/>
    <w:rsid w:val="00E731F4"/>
    <w:rsid w:val="00E73337"/>
    <w:rsid w:val="00E73472"/>
    <w:rsid w:val="00E73C20"/>
    <w:rsid w:val="00E73D80"/>
    <w:rsid w:val="00E74BF6"/>
    <w:rsid w:val="00E74D00"/>
    <w:rsid w:val="00E75390"/>
    <w:rsid w:val="00E753E6"/>
    <w:rsid w:val="00E758BA"/>
    <w:rsid w:val="00E76596"/>
    <w:rsid w:val="00E76E57"/>
    <w:rsid w:val="00E76F91"/>
    <w:rsid w:val="00E7704C"/>
    <w:rsid w:val="00E77BCB"/>
    <w:rsid w:val="00E80109"/>
    <w:rsid w:val="00E82912"/>
    <w:rsid w:val="00E82CF2"/>
    <w:rsid w:val="00E83555"/>
    <w:rsid w:val="00E83ACF"/>
    <w:rsid w:val="00E83C9A"/>
    <w:rsid w:val="00E83FEB"/>
    <w:rsid w:val="00E84229"/>
    <w:rsid w:val="00E844A3"/>
    <w:rsid w:val="00E84821"/>
    <w:rsid w:val="00E849A0"/>
    <w:rsid w:val="00E84D09"/>
    <w:rsid w:val="00E85930"/>
    <w:rsid w:val="00E859F4"/>
    <w:rsid w:val="00E85E7E"/>
    <w:rsid w:val="00E86E3A"/>
    <w:rsid w:val="00E873A3"/>
    <w:rsid w:val="00E877D2"/>
    <w:rsid w:val="00E87DA0"/>
    <w:rsid w:val="00E9076B"/>
    <w:rsid w:val="00E90CEC"/>
    <w:rsid w:val="00E90D3D"/>
    <w:rsid w:val="00E90F9C"/>
    <w:rsid w:val="00E91930"/>
    <w:rsid w:val="00E91F4E"/>
    <w:rsid w:val="00E92114"/>
    <w:rsid w:val="00E924A0"/>
    <w:rsid w:val="00E93421"/>
    <w:rsid w:val="00E9348A"/>
    <w:rsid w:val="00E93926"/>
    <w:rsid w:val="00E93ED1"/>
    <w:rsid w:val="00E94258"/>
    <w:rsid w:val="00E94799"/>
    <w:rsid w:val="00E94870"/>
    <w:rsid w:val="00E95EA6"/>
    <w:rsid w:val="00E961D3"/>
    <w:rsid w:val="00E97829"/>
    <w:rsid w:val="00EA0921"/>
    <w:rsid w:val="00EA0DE6"/>
    <w:rsid w:val="00EA1274"/>
    <w:rsid w:val="00EA15F9"/>
    <w:rsid w:val="00EA17E0"/>
    <w:rsid w:val="00EA1921"/>
    <w:rsid w:val="00EA1DBA"/>
    <w:rsid w:val="00EA2206"/>
    <w:rsid w:val="00EA2E3F"/>
    <w:rsid w:val="00EA2FFF"/>
    <w:rsid w:val="00EA35A7"/>
    <w:rsid w:val="00EA3622"/>
    <w:rsid w:val="00EA38A5"/>
    <w:rsid w:val="00EA3AD2"/>
    <w:rsid w:val="00EA4EB0"/>
    <w:rsid w:val="00EA51C5"/>
    <w:rsid w:val="00EA5C9A"/>
    <w:rsid w:val="00EA6D91"/>
    <w:rsid w:val="00EA75D2"/>
    <w:rsid w:val="00EA78EB"/>
    <w:rsid w:val="00EB1185"/>
    <w:rsid w:val="00EB1571"/>
    <w:rsid w:val="00EB24DB"/>
    <w:rsid w:val="00EB26FE"/>
    <w:rsid w:val="00EB2BC3"/>
    <w:rsid w:val="00EB3C8D"/>
    <w:rsid w:val="00EB3F19"/>
    <w:rsid w:val="00EB3F87"/>
    <w:rsid w:val="00EB43EE"/>
    <w:rsid w:val="00EB4BB3"/>
    <w:rsid w:val="00EB54C1"/>
    <w:rsid w:val="00EB54F9"/>
    <w:rsid w:val="00EB5522"/>
    <w:rsid w:val="00EB5771"/>
    <w:rsid w:val="00EB5807"/>
    <w:rsid w:val="00EB5A9F"/>
    <w:rsid w:val="00EB62A5"/>
    <w:rsid w:val="00EB6478"/>
    <w:rsid w:val="00EB69F3"/>
    <w:rsid w:val="00EB6C15"/>
    <w:rsid w:val="00EB7590"/>
    <w:rsid w:val="00EB7878"/>
    <w:rsid w:val="00EB79CB"/>
    <w:rsid w:val="00EB7D76"/>
    <w:rsid w:val="00EB7F9F"/>
    <w:rsid w:val="00EC02BD"/>
    <w:rsid w:val="00EC04CB"/>
    <w:rsid w:val="00EC084D"/>
    <w:rsid w:val="00EC13A4"/>
    <w:rsid w:val="00EC2214"/>
    <w:rsid w:val="00EC25C1"/>
    <w:rsid w:val="00EC25C6"/>
    <w:rsid w:val="00EC327D"/>
    <w:rsid w:val="00EC3359"/>
    <w:rsid w:val="00EC33A7"/>
    <w:rsid w:val="00EC40EF"/>
    <w:rsid w:val="00EC40FD"/>
    <w:rsid w:val="00EC431A"/>
    <w:rsid w:val="00EC4412"/>
    <w:rsid w:val="00EC445C"/>
    <w:rsid w:val="00EC45D0"/>
    <w:rsid w:val="00EC4858"/>
    <w:rsid w:val="00EC5456"/>
    <w:rsid w:val="00EC546E"/>
    <w:rsid w:val="00EC57A5"/>
    <w:rsid w:val="00EC5DFE"/>
    <w:rsid w:val="00EC5E21"/>
    <w:rsid w:val="00EC66D4"/>
    <w:rsid w:val="00EC6972"/>
    <w:rsid w:val="00EC6A30"/>
    <w:rsid w:val="00EC6E83"/>
    <w:rsid w:val="00EC7345"/>
    <w:rsid w:val="00EC76F2"/>
    <w:rsid w:val="00EC7743"/>
    <w:rsid w:val="00EC7C9B"/>
    <w:rsid w:val="00EC7DE1"/>
    <w:rsid w:val="00ED0157"/>
    <w:rsid w:val="00ED023D"/>
    <w:rsid w:val="00ED09EA"/>
    <w:rsid w:val="00ED0DBD"/>
    <w:rsid w:val="00ED0DBE"/>
    <w:rsid w:val="00ED109E"/>
    <w:rsid w:val="00ED1E49"/>
    <w:rsid w:val="00ED2094"/>
    <w:rsid w:val="00ED2401"/>
    <w:rsid w:val="00ED2676"/>
    <w:rsid w:val="00ED2A2C"/>
    <w:rsid w:val="00ED2DD9"/>
    <w:rsid w:val="00ED33A9"/>
    <w:rsid w:val="00ED361C"/>
    <w:rsid w:val="00ED37BD"/>
    <w:rsid w:val="00ED43BC"/>
    <w:rsid w:val="00ED5279"/>
    <w:rsid w:val="00ED540E"/>
    <w:rsid w:val="00ED6CC0"/>
    <w:rsid w:val="00ED797B"/>
    <w:rsid w:val="00EE00E3"/>
    <w:rsid w:val="00EE13BE"/>
    <w:rsid w:val="00EE1853"/>
    <w:rsid w:val="00EE2001"/>
    <w:rsid w:val="00EE211D"/>
    <w:rsid w:val="00EE3464"/>
    <w:rsid w:val="00EE36FC"/>
    <w:rsid w:val="00EE3FE1"/>
    <w:rsid w:val="00EE4526"/>
    <w:rsid w:val="00EE4596"/>
    <w:rsid w:val="00EE4A4D"/>
    <w:rsid w:val="00EE4A7C"/>
    <w:rsid w:val="00EE4B02"/>
    <w:rsid w:val="00EE4E77"/>
    <w:rsid w:val="00EE5026"/>
    <w:rsid w:val="00EE57ED"/>
    <w:rsid w:val="00EE60D1"/>
    <w:rsid w:val="00EE6237"/>
    <w:rsid w:val="00EE786D"/>
    <w:rsid w:val="00EE7907"/>
    <w:rsid w:val="00EF07E5"/>
    <w:rsid w:val="00EF10C9"/>
    <w:rsid w:val="00EF173B"/>
    <w:rsid w:val="00EF1A0D"/>
    <w:rsid w:val="00EF1A6F"/>
    <w:rsid w:val="00EF2711"/>
    <w:rsid w:val="00EF28AB"/>
    <w:rsid w:val="00EF3330"/>
    <w:rsid w:val="00EF36F9"/>
    <w:rsid w:val="00EF382B"/>
    <w:rsid w:val="00EF4296"/>
    <w:rsid w:val="00EF5246"/>
    <w:rsid w:val="00EF576E"/>
    <w:rsid w:val="00EF5959"/>
    <w:rsid w:val="00EF5A75"/>
    <w:rsid w:val="00EF62C9"/>
    <w:rsid w:val="00EF688F"/>
    <w:rsid w:val="00EF71E9"/>
    <w:rsid w:val="00EF7C95"/>
    <w:rsid w:val="00F001BF"/>
    <w:rsid w:val="00F00526"/>
    <w:rsid w:val="00F016C4"/>
    <w:rsid w:val="00F022B3"/>
    <w:rsid w:val="00F02E50"/>
    <w:rsid w:val="00F0319C"/>
    <w:rsid w:val="00F032AE"/>
    <w:rsid w:val="00F03634"/>
    <w:rsid w:val="00F03E87"/>
    <w:rsid w:val="00F04E35"/>
    <w:rsid w:val="00F055AD"/>
    <w:rsid w:val="00F05C8D"/>
    <w:rsid w:val="00F06183"/>
    <w:rsid w:val="00F06777"/>
    <w:rsid w:val="00F06C2D"/>
    <w:rsid w:val="00F06FFD"/>
    <w:rsid w:val="00F072D2"/>
    <w:rsid w:val="00F07390"/>
    <w:rsid w:val="00F075BC"/>
    <w:rsid w:val="00F07B34"/>
    <w:rsid w:val="00F10515"/>
    <w:rsid w:val="00F10E5A"/>
    <w:rsid w:val="00F11FEB"/>
    <w:rsid w:val="00F12185"/>
    <w:rsid w:val="00F12486"/>
    <w:rsid w:val="00F124BB"/>
    <w:rsid w:val="00F129A2"/>
    <w:rsid w:val="00F1383E"/>
    <w:rsid w:val="00F13AAA"/>
    <w:rsid w:val="00F13E91"/>
    <w:rsid w:val="00F140B5"/>
    <w:rsid w:val="00F14555"/>
    <w:rsid w:val="00F153BC"/>
    <w:rsid w:val="00F15DA2"/>
    <w:rsid w:val="00F16508"/>
    <w:rsid w:val="00F166E7"/>
    <w:rsid w:val="00F16C28"/>
    <w:rsid w:val="00F16CCA"/>
    <w:rsid w:val="00F1781C"/>
    <w:rsid w:val="00F1784C"/>
    <w:rsid w:val="00F17898"/>
    <w:rsid w:val="00F17D3D"/>
    <w:rsid w:val="00F20D48"/>
    <w:rsid w:val="00F20DC9"/>
    <w:rsid w:val="00F20DEC"/>
    <w:rsid w:val="00F219D2"/>
    <w:rsid w:val="00F21BC3"/>
    <w:rsid w:val="00F228A7"/>
    <w:rsid w:val="00F22C08"/>
    <w:rsid w:val="00F22DD1"/>
    <w:rsid w:val="00F22E68"/>
    <w:rsid w:val="00F22EE3"/>
    <w:rsid w:val="00F23454"/>
    <w:rsid w:val="00F237FB"/>
    <w:rsid w:val="00F23EE4"/>
    <w:rsid w:val="00F25642"/>
    <w:rsid w:val="00F25791"/>
    <w:rsid w:val="00F264F7"/>
    <w:rsid w:val="00F26626"/>
    <w:rsid w:val="00F268B2"/>
    <w:rsid w:val="00F274C9"/>
    <w:rsid w:val="00F27CF4"/>
    <w:rsid w:val="00F30D61"/>
    <w:rsid w:val="00F30FF3"/>
    <w:rsid w:val="00F311CF"/>
    <w:rsid w:val="00F313DF"/>
    <w:rsid w:val="00F3158D"/>
    <w:rsid w:val="00F317A9"/>
    <w:rsid w:val="00F31853"/>
    <w:rsid w:val="00F321FB"/>
    <w:rsid w:val="00F32594"/>
    <w:rsid w:val="00F32A42"/>
    <w:rsid w:val="00F33290"/>
    <w:rsid w:val="00F33579"/>
    <w:rsid w:val="00F3361E"/>
    <w:rsid w:val="00F33E2A"/>
    <w:rsid w:val="00F348BB"/>
    <w:rsid w:val="00F353D9"/>
    <w:rsid w:val="00F35A21"/>
    <w:rsid w:val="00F35E7A"/>
    <w:rsid w:val="00F36593"/>
    <w:rsid w:val="00F4090E"/>
    <w:rsid w:val="00F40D69"/>
    <w:rsid w:val="00F4159C"/>
    <w:rsid w:val="00F41711"/>
    <w:rsid w:val="00F418FF"/>
    <w:rsid w:val="00F41B27"/>
    <w:rsid w:val="00F41DF0"/>
    <w:rsid w:val="00F42B49"/>
    <w:rsid w:val="00F43361"/>
    <w:rsid w:val="00F43B8F"/>
    <w:rsid w:val="00F43FD8"/>
    <w:rsid w:val="00F444B7"/>
    <w:rsid w:val="00F4454E"/>
    <w:rsid w:val="00F44D50"/>
    <w:rsid w:val="00F45184"/>
    <w:rsid w:val="00F45202"/>
    <w:rsid w:val="00F4553B"/>
    <w:rsid w:val="00F467A9"/>
    <w:rsid w:val="00F46B60"/>
    <w:rsid w:val="00F46C21"/>
    <w:rsid w:val="00F46D0C"/>
    <w:rsid w:val="00F47140"/>
    <w:rsid w:val="00F47899"/>
    <w:rsid w:val="00F478E0"/>
    <w:rsid w:val="00F479EA"/>
    <w:rsid w:val="00F47F88"/>
    <w:rsid w:val="00F50503"/>
    <w:rsid w:val="00F50B2C"/>
    <w:rsid w:val="00F51105"/>
    <w:rsid w:val="00F513ED"/>
    <w:rsid w:val="00F5157A"/>
    <w:rsid w:val="00F51C08"/>
    <w:rsid w:val="00F51F8B"/>
    <w:rsid w:val="00F523D4"/>
    <w:rsid w:val="00F525F6"/>
    <w:rsid w:val="00F53276"/>
    <w:rsid w:val="00F53510"/>
    <w:rsid w:val="00F53C05"/>
    <w:rsid w:val="00F54DEC"/>
    <w:rsid w:val="00F553F6"/>
    <w:rsid w:val="00F56154"/>
    <w:rsid w:val="00F56508"/>
    <w:rsid w:val="00F56733"/>
    <w:rsid w:val="00F567BF"/>
    <w:rsid w:val="00F56A0B"/>
    <w:rsid w:val="00F574E7"/>
    <w:rsid w:val="00F57877"/>
    <w:rsid w:val="00F57DF9"/>
    <w:rsid w:val="00F600B8"/>
    <w:rsid w:val="00F60613"/>
    <w:rsid w:val="00F60670"/>
    <w:rsid w:val="00F60748"/>
    <w:rsid w:val="00F60DC8"/>
    <w:rsid w:val="00F61457"/>
    <w:rsid w:val="00F61604"/>
    <w:rsid w:val="00F61722"/>
    <w:rsid w:val="00F61B8F"/>
    <w:rsid w:val="00F6200C"/>
    <w:rsid w:val="00F622C2"/>
    <w:rsid w:val="00F624C1"/>
    <w:rsid w:val="00F6268F"/>
    <w:rsid w:val="00F6388F"/>
    <w:rsid w:val="00F63EDE"/>
    <w:rsid w:val="00F64379"/>
    <w:rsid w:val="00F64697"/>
    <w:rsid w:val="00F6491E"/>
    <w:rsid w:val="00F64F97"/>
    <w:rsid w:val="00F654A5"/>
    <w:rsid w:val="00F65690"/>
    <w:rsid w:val="00F658CE"/>
    <w:rsid w:val="00F65F5D"/>
    <w:rsid w:val="00F665B0"/>
    <w:rsid w:val="00F66B01"/>
    <w:rsid w:val="00F66E90"/>
    <w:rsid w:val="00F67959"/>
    <w:rsid w:val="00F701C4"/>
    <w:rsid w:val="00F70BB6"/>
    <w:rsid w:val="00F70CC5"/>
    <w:rsid w:val="00F70E8D"/>
    <w:rsid w:val="00F71040"/>
    <w:rsid w:val="00F71585"/>
    <w:rsid w:val="00F72398"/>
    <w:rsid w:val="00F726F5"/>
    <w:rsid w:val="00F72BAB"/>
    <w:rsid w:val="00F72DD4"/>
    <w:rsid w:val="00F72E2B"/>
    <w:rsid w:val="00F744B6"/>
    <w:rsid w:val="00F747F7"/>
    <w:rsid w:val="00F74920"/>
    <w:rsid w:val="00F74E61"/>
    <w:rsid w:val="00F75221"/>
    <w:rsid w:val="00F7522D"/>
    <w:rsid w:val="00F758CF"/>
    <w:rsid w:val="00F76052"/>
    <w:rsid w:val="00F76189"/>
    <w:rsid w:val="00F76208"/>
    <w:rsid w:val="00F76B8D"/>
    <w:rsid w:val="00F76CCE"/>
    <w:rsid w:val="00F76DE7"/>
    <w:rsid w:val="00F77B85"/>
    <w:rsid w:val="00F77CCE"/>
    <w:rsid w:val="00F8012F"/>
    <w:rsid w:val="00F804D8"/>
    <w:rsid w:val="00F813EB"/>
    <w:rsid w:val="00F81529"/>
    <w:rsid w:val="00F81573"/>
    <w:rsid w:val="00F816E4"/>
    <w:rsid w:val="00F819C6"/>
    <w:rsid w:val="00F82025"/>
    <w:rsid w:val="00F823C7"/>
    <w:rsid w:val="00F827BA"/>
    <w:rsid w:val="00F828E9"/>
    <w:rsid w:val="00F830CA"/>
    <w:rsid w:val="00F83215"/>
    <w:rsid w:val="00F8326F"/>
    <w:rsid w:val="00F83E46"/>
    <w:rsid w:val="00F83E7E"/>
    <w:rsid w:val="00F83F55"/>
    <w:rsid w:val="00F8416A"/>
    <w:rsid w:val="00F8416F"/>
    <w:rsid w:val="00F84395"/>
    <w:rsid w:val="00F843DB"/>
    <w:rsid w:val="00F84C6B"/>
    <w:rsid w:val="00F8502C"/>
    <w:rsid w:val="00F85360"/>
    <w:rsid w:val="00F855D6"/>
    <w:rsid w:val="00F855E8"/>
    <w:rsid w:val="00F858FE"/>
    <w:rsid w:val="00F85C35"/>
    <w:rsid w:val="00F85C67"/>
    <w:rsid w:val="00F85FF7"/>
    <w:rsid w:val="00F8607E"/>
    <w:rsid w:val="00F863BA"/>
    <w:rsid w:val="00F865CA"/>
    <w:rsid w:val="00F866F3"/>
    <w:rsid w:val="00F87A0E"/>
    <w:rsid w:val="00F87E5F"/>
    <w:rsid w:val="00F90AD1"/>
    <w:rsid w:val="00F90AF0"/>
    <w:rsid w:val="00F90B85"/>
    <w:rsid w:val="00F90BEE"/>
    <w:rsid w:val="00F90DA6"/>
    <w:rsid w:val="00F91CDF"/>
    <w:rsid w:val="00F91F00"/>
    <w:rsid w:val="00F92A51"/>
    <w:rsid w:val="00F92A6F"/>
    <w:rsid w:val="00F92B0E"/>
    <w:rsid w:val="00F92BAF"/>
    <w:rsid w:val="00F92EE3"/>
    <w:rsid w:val="00F92F19"/>
    <w:rsid w:val="00F93E61"/>
    <w:rsid w:val="00F93EEA"/>
    <w:rsid w:val="00F94F33"/>
    <w:rsid w:val="00F95AF5"/>
    <w:rsid w:val="00F95C5C"/>
    <w:rsid w:val="00F95F2F"/>
    <w:rsid w:val="00F964A6"/>
    <w:rsid w:val="00F96FA7"/>
    <w:rsid w:val="00F978BC"/>
    <w:rsid w:val="00F97F70"/>
    <w:rsid w:val="00FA0B8B"/>
    <w:rsid w:val="00FA0C37"/>
    <w:rsid w:val="00FA1256"/>
    <w:rsid w:val="00FA1525"/>
    <w:rsid w:val="00FA153D"/>
    <w:rsid w:val="00FA18A7"/>
    <w:rsid w:val="00FA1B3F"/>
    <w:rsid w:val="00FA1D88"/>
    <w:rsid w:val="00FA28BC"/>
    <w:rsid w:val="00FA2D3F"/>
    <w:rsid w:val="00FA2FBE"/>
    <w:rsid w:val="00FA2FDA"/>
    <w:rsid w:val="00FA304E"/>
    <w:rsid w:val="00FA3E6E"/>
    <w:rsid w:val="00FA4082"/>
    <w:rsid w:val="00FA49DA"/>
    <w:rsid w:val="00FA4BF8"/>
    <w:rsid w:val="00FA4CF8"/>
    <w:rsid w:val="00FA4CFB"/>
    <w:rsid w:val="00FA4DB1"/>
    <w:rsid w:val="00FA4E2C"/>
    <w:rsid w:val="00FA531D"/>
    <w:rsid w:val="00FA5ED7"/>
    <w:rsid w:val="00FA5FF7"/>
    <w:rsid w:val="00FA5FF9"/>
    <w:rsid w:val="00FA60DD"/>
    <w:rsid w:val="00FA6481"/>
    <w:rsid w:val="00FA70E3"/>
    <w:rsid w:val="00FA751A"/>
    <w:rsid w:val="00FA75A0"/>
    <w:rsid w:val="00FA7B02"/>
    <w:rsid w:val="00FA7CA0"/>
    <w:rsid w:val="00FB0BA4"/>
    <w:rsid w:val="00FB1287"/>
    <w:rsid w:val="00FB14CA"/>
    <w:rsid w:val="00FB268D"/>
    <w:rsid w:val="00FB2733"/>
    <w:rsid w:val="00FB2C5F"/>
    <w:rsid w:val="00FB2F4A"/>
    <w:rsid w:val="00FB3025"/>
    <w:rsid w:val="00FB314D"/>
    <w:rsid w:val="00FB3546"/>
    <w:rsid w:val="00FB3A5F"/>
    <w:rsid w:val="00FB3B7C"/>
    <w:rsid w:val="00FB3BB4"/>
    <w:rsid w:val="00FB3D66"/>
    <w:rsid w:val="00FB4434"/>
    <w:rsid w:val="00FB46EB"/>
    <w:rsid w:val="00FB47E4"/>
    <w:rsid w:val="00FB4C5B"/>
    <w:rsid w:val="00FB565D"/>
    <w:rsid w:val="00FB56F8"/>
    <w:rsid w:val="00FB5C78"/>
    <w:rsid w:val="00FB6933"/>
    <w:rsid w:val="00FB73D8"/>
    <w:rsid w:val="00FB765B"/>
    <w:rsid w:val="00FB76EF"/>
    <w:rsid w:val="00FB7B97"/>
    <w:rsid w:val="00FB7E3F"/>
    <w:rsid w:val="00FB7E9D"/>
    <w:rsid w:val="00FC04E0"/>
    <w:rsid w:val="00FC0891"/>
    <w:rsid w:val="00FC0CC4"/>
    <w:rsid w:val="00FC1349"/>
    <w:rsid w:val="00FC1722"/>
    <w:rsid w:val="00FC18C3"/>
    <w:rsid w:val="00FC1A7E"/>
    <w:rsid w:val="00FC1C2C"/>
    <w:rsid w:val="00FC2140"/>
    <w:rsid w:val="00FC2380"/>
    <w:rsid w:val="00FC26D7"/>
    <w:rsid w:val="00FC26DD"/>
    <w:rsid w:val="00FC327B"/>
    <w:rsid w:val="00FC3A03"/>
    <w:rsid w:val="00FC3C20"/>
    <w:rsid w:val="00FC3CE9"/>
    <w:rsid w:val="00FC3D63"/>
    <w:rsid w:val="00FC41CA"/>
    <w:rsid w:val="00FC5B0F"/>
    <w:rsid w:val="00FC6E28"/>
    <w:rsid w:val="00FC76AE"/>
    <w:rsid w:val="00FC7965"/>
    <w:rsid w:val="00FC7E4B"/>
    <w:rsid w:val="00FD00B6"/>
    <w:rsid w:val="00FD04AD"/>
    <w:rsid w:val="00FD0855"/>
    <w:rsid w:val="00FD1748"/>
    <w:rsid w:val="00FD1B43"/>
    <w:rsid w:val="00FD1C37"/>
    <w:rsid w:val="00FD2B82"/>
    <w:rsid w:val="00FD2B8C"/>
    <w:rsid w:val="00FD2DFF"/>
    <w:rsid w:val="00FD3281"/>
    <w:rsid w:val="00FD4048"/>
    <w:rsid w:val="00FD41A8"/>
    <w:rsid w:val="00FD4AC7"/>
    <w:rsid w:val="00FD4B50"/>
    <w:rsid w:val="00FD51B8"/>
    <w:rsid w:val="00FD5284"/>
    <w:rsid w:val="00FD58E1"/>
    <w:rsid w:val="00FD5995"/>
    <w:rsid w:val="00FD5E1F"/>
    <w:rsid w:val="00FD6427"/>
    <w:rsid w:val="00FD6AAC"/>
    <w:rsid w:val="00FD7138"/>
    <w:rsid w:val="00FD7FE2"/>
    <w:rsid w:val="00FE0075"/>
    <w:rsid w:val="00FE0121"/>
    <w:rsid w:val="00FE0209"/>
    <w:rsid w:val="00FE08B2"/>
    <w:rsid w:val="00FE094C"/>
    <w:rsid w:val="00FE0CE1"/>
    <w:rsid w:val="00FE0D24"/>
    <w:rsid w:val="00FE169F"/>
    <w:rsid w:val="00FE182F"/>
    <w:rsid w:val="00FE1B43"/>
    <w:rsid w:val="00FE2163"/>
    <w:rsid w:val="00FE2688"/>
    <w:rsid w:val="00FE29E9"/>
    <w:rsid w:val="00FE365C"/>
    <w:rsid w:val="00FE367C"/>
    <w:rsid w:val="00FE3733"/>
    <w:rsid w:val="00FE3845"/>
    <w:rsid w:val="00FE469A"/>
    <w:rsid w:val="00FE54DC"/>
    <w:rsid w:val="00FE59D7"/>
    <w:rsid w:val="00FE5C51"/>
    <w:rsid w:val="00FE646F"/>
    <w:rsid w:val="00FE66C8"/>
    <w:rsid w:val="00FE68F1"/>
    <w:rsid w:val="00FE694B"/>
    <w:rsid w:val="00FE695E"/>
    <w:rsid w:val="00FE6C61"/>
    <w:rsid w:val="00FE7218"/>
    <w:rsid w:val="00FF0023"/>
    <w:rsid w:val="00FF0C42"/>
    <w:rsid w:val="00FF14DE"/>
    <w:rsid w:val="00FF1E8B"/>
    <w:rsid w:val="00FF1ED4"/>
    <w:rsid w:val="00FF24A9"/>
    <w:rsid w:val="00FF2F75"/>
    <w:rsid w:val="00FF34E7"/>
    <w:rsid w:val="00FF4615"/>
    <w:rsid w:val="00FF4B0A"/>
    <w:rsid w:val="00FF6CBA"/>
    <w:rsid w:val="00FF6D4E"/>
    <w:rsid w:val="00FF7F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8D5DF"/>
  <w15:docId w15:val="{C4A16425-29A2-4F7C-ACE1-96520346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F23"/>
    <w:rPr>
      <w:lang w:eastAsia="en-US"/>
    </w:rPr>
  </w:style>
  <w:style w:type="paragraph" w:styleId="Heading1">
    <w:name w:val="heading 1"/>
    <w:basedOn w:val="Normal"/>
    <w:link w:val="Heading1Char"/>
    <w:qFormat/>
    <w:pPr>
      <w:spacing w:before="280"/>
      <w:outlineLvl w:val="0"/>
    </w:pPr>
    <w:rPr>
      <w:rFonts w:ascii="Arial Black" w:hAnsi="Arial Black"/>
      <w:sz w:val="28"/>
    </w:rPr>
  </w:style>
  <w:style w:type="paragraph" w:styleId="Heading2">
    <w:name w:val="heading 2"/>
    <w:basedOn w:val="Normal"/>
    <w:link w:val="Heading2Char"/>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DefaultText1">
    <w:name w:val="Default Text:1"/>
    <w:basedOn w:val="Normal"/>
    <w:rPr>
      <w:sz w:val="24"/>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link w:val="DefaultTextCha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customStyle="1" w:styleId="Econded">
    <w:name w:val="Econded:"/>
    <w:basedOn w:val="DefaultText"/>
    <w:rsid w:val="00186426"/>
    <w:pPr>
      <w:ind w:left="720"/>
      <w:jc w:val="both"/>
    </w:pPr>
    <w:rPr>
      <w:rFonts w:ascii="Arial" w:hAnsi="Arial" w:cs="Arial"/>
      <w:b/>
      <w:sz w:val="22"/>
      <w:szCs w:val="22"/>
    </w:rPr>
  </w:style>
  <w:style w:type="paragraph" w:styleId="BalloonText">
    <w:name w:val="Balloon Text"/>
    <w:basedOn w:val="Normal"/>
    <w:semiHidden/>
    <w:rsid w:val="0088080A"/>
    <w:rPr>
      <w:rFonts w:ascii="Tahoma" w:hAnsi="Tahoma" w:cs="Tahoma"/>
      <w:sz w:val="16"/>
      <w:szCs w:val="16"/>
    </w:rPr>
  </w:style>
  <w:style w:type="paragraph" w:styleId="ListBullet">
    <w:name w:val="List Bullet"/>
    <w:basedOn w:val="Normal"/>
    <w:rsid w:val="00D23A47"/>
    <w:pPr>
      <w:numPr>
        <w:numId w:val="1"/>
      </w:numPr>
    </w:pPr>
  </w:style>
  <w:style w:type="paragraph" w:styleId="DocumentMap">
    <w:name w:val="Document Map"/>
    <w:basedOn w:val="Normal"/>
    <w:semiHidden/>
    <w:rsid w:val="00656083"/>
    <w:pPr>
      <w:shd w:val="clear" w:color="auto" w:fill="000080"/>
    </w:pPr>
    <w:rPr>
      <w:rFonts w:ascii="Tahoma" w:hAnsi="Tahoma" w:cs="Tahoma"/>
    </w:rPr>
  </w:style>
  <w:style w:type="paragraph" w:customStyle="1" w:styleId="defaulttext0">
    <w:name w:val="defaulttext"/>
    <w:basedOn w:val="Normal"/>
    <w:rsid w:val="0086101B"/>
    <w:rPr>
      <w:sz w:val="24"/>
      <w:szCs w:val="24"/>
      <w:lang w:eastAsia="en-GB"/>
    </w:rPr>
  </w:style>
  <w:style w:type="character" w:styleId="Hyperlink">
    <w:name w:val="Hyperlink"/>
    <w:rsid w:val="006F2F90"/>
    <w:rPr>
      <w:color w:val="0000FF"/>
      <w:u w:val="single"/>
    </w:rPr>
  </w:style>
  <w:style w:type="paragraph" w:styleId="FootnoteText">
    <w:name w:val="footnote text"/>
    <w:basedOn w:val="Normal"/>
    <w:link w:val="FootnoteTextChar"/>
    <w:rsid w:val="006B5723"/>
    <w:rPr>
      <w:rFonts w:ascii="Calibri" w:hAnsi="Calibri"/>
      <w:lang w:eastAsia="en-GB"/>
    </w:rPr>
  </w:style>
  <w:style w:type="character" w:customStyle="1" w:styleId="FootnoteTextChar">
    <w:name w:val="Footnote Text Char"/>
    <w:link w:val="FootnoteText"/>
    <w:locked/>
    <w:rsid w:val="006B5723"/>
    <w:rPr>
      <w:rFonts w:ascii="Calibri" w:hAnsi="Calibri"/>
      <w:lang w:val="en-GB" w:eastAsia="en-GB" w:bidi="ar-SA"/>
    </w:rPr>
  </w:style>
  <w:style w:type="character" w:styleId="FootnoteReference">
    <w:name w:val="footnote reference"/>
    <w:semiHidden/>
    <w:rsid w:val="006B5723"/>
    <w:rPr>
      <w:rFonts w:cs="Times New Roman"/>
      <w:vertAlign w:val="superscript"/>
    </w:rPr>
  </w:style>
  <w:style w:type="paragraph" w:styleId="ListParagraph">
    <w:name w:val="List Paragraph"/>
    <w:basedOn w:val="Normal"/>
    <w:uiPriority w:val="34"/>
    <w:qFormat/>
    <w:rsid w:val="006B5723"/>
    <w:pPr>
      <w:ind w:left="720"/>
    </w:pPr>
    <w:rPr>
      <w:sz w:val="24"/>
      <w:szCs w:val="24"/>
      <w:lang w:eastAsia="en-GB"/>
    </w:rPr>
  </w:style>
  <w:style w:type="character" w:customStyle="1" w:styleId="DefaultTextChar">
    <w:name w:val="Default Text Char"/>
    <w:basedOn w:val="DefaultParagraphFont"/>
    <w:link w:val="DefaultText"/>
    <w:rsid w:val="00637EB3"/>
    <w:rPr>
      <w:sz w:val="24"/>
      <w:lang w:eastAsia="en-US"/>
    </w:rPr>
  </w:style>
  <w:style w:type="paragraph" w:customStyle="1" w:styleId="Style1">
    <w:name w:val="Style1"/>
    <w:basedOn w:val="DefaultText"/>
    <w:link w:val="Style1Char"/>
    <w:qFormat/>
    <w:rsid w:val="00AC4229"/>
    <w:pPr>
      <w:ind w:left="993" w:right="462" w:hanging="567"/>
      <w:jc w:val="both"/>
    </w:pPr>
    <w:rPr>
      <w:rFonts w:ascii="Arial" w:hAnsi="Arial" w:cs="Arial"/>
      <w:b/>
      <w:sz w:val="20"/>
    </w:rPr>
  </w:style>
  <w:style w:type="character" w:customStyle="1" w:styleId="Style1Char">
    <w:name w:val="Style1 Char"/>
    <w:basedOn w:val="DefaultTextChar"/>
    <w:link w:val="Style1"/>
    <w:rsid w:val="00AC4229"/>
    <w:rPr>
      <w:rFonts w:ascii="Arial" w:hAnsi="Arial" w:cs="Arial"/>
      <w:b/>
      <w:sz w:val="24"/>
      <w:lang w:eastAsia="en-US"/>
    </w:rPr>
  </w:style>
  <w:style w:type="character" w:styleId="Emphasis">
    <w:name w:val="Emphasis"/>
    <w:basedOn w:val="DefaultParagraphFont"/>
    <w:qFormat/>
    <w:rsid w:val="00CE3B32"/>
    <w:rPr>
      <w:i/>
      <w:iCs/>
    </w:rPr>
  </w:style>
  <w:style w:type="paragraph" w:styleId="PlainText">
    <w:name w:val="Plain Text"/>
    <w:basedOn w:val="Normal"/>
    <w:link w:val="PlainTextChar"/>
    <w:uiPriority w:val="99"/>
    <w:unhideWhenUsed/>
    <w:rsid w:val="007F16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F16FC"/>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0A174D"/>
    <w:rPr>
      <w:rFonts w:ascii="Arial Black" w:hAnsi="Arial Black"/>
      <w:sz w:val="28"/>
      <w:lang w:eastAsia="en-US"/>
    </w:rPr>
  </w:style>
  <w:style w:type="character" w:customStyle="1" w:styleId="apple-converted-space">
    <w:name w:val="apple-converted-space"/>
    <w:basedOn w:val="DefaultParagraphFont"/>
    <w:rsid w:val="00831B14"/>
  </w:style>
  <w:style w:type="character" w:customStyle="1" w:styleId="Heading2Char">
    <w:name w:val="Heading 2 Char"/>
    <w:basedOn w:val="DefaultParagraphFont"/>
    <w:link w:val="Heading2"/>
    <w:rsid w:val="005D7234"/>
    <w:rPr>
      <w:rFonts w:ascii="Arial" w:hAnsi="Arial"/>
      <w:b/>
      <w:sz w:val="24"/>
      <w:lang w:eastAsia="en-US"/>
    </w:rPr>
  </w:style>
  <w:style w:type="paragraph" w:customStyle="1" w:styleId="WeeklistTable">
    <w:name w:val="Weeklist Table"/>
    <w:basedOn w:val="Normal"/>
    <w:uiPriority w:val="99"/>
    <w:rsid w:val="0003770C"/>
    <w:pPr>
      <w:keepLines/>
      <w:autoSpaceDE w:val="0"/>
      <w:autoSpaceDN w:val="0"/>
      <w:jc w:val="center"/>
    </w:pPr>
    <w:rPr>
      <w:rFonts w:ascii="Arial" w:hAnsi="Arial" w:cs="Arial"/>
      <w:sz w:val="22"/>
      <w:szCs w:val="22"/>
    </w:rPr>
  </w:style>
  <w:style w:type="character" w:customStyle="1" w:styleId="casenumber">
    <w:name w:val="casenumber"/>
    <w:basedOn w:val="DefaultParagraphFont"/>
    <w:rsid w:val="004A4FB2"/>
  </w:style>
  <w:style w:type="character" w:styleId="FollowedHyperlink">
    <w:name w:val="FollowedHyperlink"/>
    <w:basedOn w:val="DefaultParagraphFont"/>
    <w:rsid w:val="00F219D2"/>
    <w:rPr>
      <w:color w:val="800080" w:themeColor="followedHyperlink"/>
      <w:u w:val="single"/>
    </w:rPr>
  </w:style>
  <w:style w:type="paragraph" w:styleId="NormalWeb">
    <w:name w:val="Normal (Web)"/>
    <w:basedOn w:val="Normal"/>
    <w:uiPriority w:val="99"/>
    <w:unhideWhenUsed/>
    <w:rsid w:val="00CC562A"/>
    <w:pPr>
      <w:spacing w:before="100" w:beforeAutospacing="1" w:after="100" w:afterAutospacing="1"/>
    </w:pPr>
    <w:rPr>
      <w:sz w:val="24"/>
      <w:szCs w:val="24"/>
      <w:lang w:eastAsia="en-GB"/>
    </w:rPr>
  </w:style>
  <w:style w:type="table" w:styleId="PlainTable1">
    <w:name w:val="Plain Table 1"/>
    <w:basedOn w:val="TableNormal"/>
    <w:rsid w:val="00FA18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5F40C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793">
      <w:bodyDiv w:val="1"/>
      <w:marLeft w:val="0"/>
      <w:marRight w:val="0"/>
      <w:marTop w:val="0"/>
      <w:marBottom w:val="0"/>
      <w:divBdr>
        <w:top w:val="none" w:sz="0" w:space="0" w:color="auto"/>
        <w:left w:val="none" w:sz="0" w:space="0" w:color="auto"/>
        <w:bottom w:val="none" w:sz="0" w:space="0" w:color="auto"/>
        <w:right w:val="none" w:sz="0" w:space="0" w:color="auto"/>
      </w:divBdr>
    </w:div>
    <w:div w:id="113720383">
      <w:bodyDiv w:val="1"/>
      <w:marLeft w:val="0"/>
      <w:marRight w:val="0"/>
      <w:marTop w:val="0"/>
      <w:marBottom w:val="0"/>
      <w:divBdr>
        <w:top w:val="none" w:sz="0" w:space="0" w:color="auto"/>
        <w:left w:val="none" w:sz="0" w:space="0" w:color="auto"/>
        <w:bottom w:val="none" w:sz="0" w:space="0" w:color="auto"/>
        <w:right w:val="none" w:sz="0" w:space="0" w:color="auto"/>
      </w:divBdr>
    </w:div>
    <w:div w:id="133717903">
      <w:bodyDiv w:val="1"/>
      <w:marLeft w:val="0"/>
      <w:marRight w:val="0"/>
      <w:marTop w:val="0"/>
      <w:marBottom w:val="0"/>
      <w:divBdr>
        <w:top w:val="none" w:sz="0" w:space="0" w:color="auto"/>
        <w:left w:val="none" w:sz="0" w:space="0" w:color="auto"/>
        <w:bottom w:val="none" w:sz="0" w:space="0" w:color="auto"/>
        <w:right w:val="none" w:sz="0" w:space="0" w:color="auto"/>
      </w:divBdr>
    </w:div>
    <w:div w:id="278799988">
      <w:bodyDiv w:val="1"/>
      <w:marLeft w:val="0"/>
      <w:marRight w:val="0"/>
      <w:marTop w:val="0"/>
      <w:marBottom w:val="0"/>
      <w:divBdr>
        <w:top w:val="none" w:sz="0" w:space="0" w:color="auto"/>
        <w:left w:val="none" w:sz="0" w:space="0" w:color="auto"/>
        <w:bottom w:val="none" w:sz="0" w:space="0" w:color="auto"/>
        <w:right w:val="none" w:sz="0" w:space="0" w:color="auto"/>
      </w:divBdr>
    </w:div>
    <w:div w:id="364646997">
      <w:bodyDiv w:val="1"/>
      <w:marLeft w:val="0"/>
      <w:marRight w:val="0"/>
      <w:marTop w:val="0"/>
      <w:marBottom w:val="0"/>
      <w:divBdr>
        <w:top w:val="none" w:sz="0" w:space="0" w:color="auto"/>
        <w:left w:val="none" w:sz="0" w:space="0" w:color="auto"/>
        <w:bottom w:val="none" w:sz="0" w:space="0" w:color="auto"/>
        <w:right w:val="none" w:sz="0" w:space="0" w:color="auto"/>
      </w:divBdr>
      <w:divsChild>
        <w:div w:id="1061486746">
          <w:marLeft w:val="0"/>
          <w:marRight w:val="0"/>
          <w:marTop w:val="0"/>
          <w:marBottom w:val="0"/>
          <w:divBdr>
            <w:top w:val="none" w:sz="0" w:space="0" w:color="auto"/>
            <w:left w:val="none" w:sz="0" w:space="0" w:color="auto"/>
            <w:bottom w:val="none" w:sz="0" w:space="0" w:color="auto"/>
            <w:right w:val="none" w:sz="0" w:space="0" w:color="auto"/>
          </w:divBdr>
          <w:divsChild>
            <w:div w:id="889726042">
              <w:marLeft w:val="0"/>
              <w:marRight w:val="0"/>
              <w:marTop w:val="0"/>
              <w:marBottom w:val="0"/>
              <w:divBdr>
                <w:top w:val="none" w:sz="0" w:space="0" w:color="auto"/>
                <w:left w:val="none" w:sz="0" w:space="0" w:color="auto"/>
                <w:bottom w:val="none" w:sz="0" w:space="0" w:color="auto"/>
                <w:right w:val="none" w:sz="0" w:space="0" w:color="auto"/>
              </w:divBdr>
              <w:divsChild>
                <w:div w:id="1963224000">
                  <w:marLeft w:val="0"/>
                  <w:marRight w:val="0"/>
                  <w:marTop w:val="0"/>
                  <w:marBottom w:val="0"/>
                  <w:divBdr>
                    <w:top w:val="none" w:sz="0" w:space="0" w:color="auto"/>
                    <w:left w:val="none" w:sz="0" w:space="0" w:color="auto"/>
                    <w:bottom w:val="none" w:sz="0" w:space="0" w:color="auto"/>
                    <w:right w:val="none" w:sz="0" w:space="0" w:color="auto"/>
                  </w:divBdr>
                </w:div>
                <w:div w:id="1349991766">
                  <w:marLeft w:val="0"/>
                  <w:marRight w:val="0"/>
                  <w:marTop w:val="0"/>
                  <w:marBottom w:val="0"/>
                  <w:divBdr>
                    <w:top w:val="none" w:sz="0" w:space="0" w:color="auto"/>
                    <w:left w:val="none" w:sz="0" w:space="0" w:color="auto"/>
                    <w:bottom w:val="none" w:sz="0" w:space="0" w:color="auto"/>
                    <w:right w:val="none" w:sz="0" w:space="0" w:color="auto"/>
                  </w:divBdr>
                </w:div>
                <w:div w:id="833107276">
                  <w:marLeft w:val="0"/>
                  <w:marRight w:val="0"/>
                  <w:marTop w:val="0"/>
                  <w:marBottom w:val="0"/>
                  <w:divBdr>
                    <w:top w:val="none" w:sz="0" w:space="0" w:color="auto"/>
                    <w:left w:val="none" w:sz="0" w:space="0" w:color="auto"/>
                    <w:bottom w:val="none" w:sz="0" w:space="0" w:color="auto"/>
                    <w:right w:val="none" w:sz="0" w:space="0" w:color="auto"/>
                  </w:divBdr>
                </w:div>
              </w:divsChild>
            </w:div>
            <w:div w:id="2000185189">
              <w:marLeft w:val="0"/>
              <w:marRight w:val="0"/>
              <w:marTop w:val="0"/>
              <w:marBottom w:val="0"/>
              <w:divBdr>
                <w:top w:val="none" w:sz="0" w:space="0" w:color="auto"/>
                <w:left w:val="none" w:sz="0" w:space="0" w:color="auto"/>
                <w:bottom w:val="none" w:sz="0" w:space="0" w:color="auto"/>
                <w:right w:val="none" w:sz="0" w:space="0" w:color="auto"/>
              </w:divBdr>
              <w:divsChild>
                <w:div w:id="3854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059">
      <w:bodyDiv w:val="1"/>
      <w:marLeft w:val="0"/>
      <w:marRight w:val="0"/>
      <w:marTop w:val="0"/>
      <w:marBottom w:val="0"/>
      <w:divBdr>
        <w:top w:val="none" w:sz="0" w:space="0" w:color="auto"/>
        <w:left w:val="none" w:sz="0" w:space="0" w:color="auto"/>
        <w:bottom w:val="none" w:sz="0" w:space="0" w:color="auto"/>
        <w:right w:val="none" w:sz="0" w:space="0" w:color="auto"/>
      </w:divBdr>
    </w:div>
    <w:div w:id="633026896">
      <w:bodyDiv w:val="1"/>
      <w:marLeft w:val="0"/>
      <w:marRight w:val="0"/>
      <w:marTop w:val="0"/>
      <w:marBottom w:val="0"/>
      <w:divBdr>
        <w:top w:val="none" w:sz="0" w:space="0" w:color="auto"/>
        <w:left w:val="none" w:sz="0" w:space="0" w:color="auto"/>
        <w:bottom w:val="none" w:sz="0" w:space="0" w:color="auto"/>
        <w:right w:val="none" w:sz="0" w:space="0" w:color="auto"/>
      </w:divBdr>
    </w:div>
    <w:div w:id="645013466">
      <w:bodyDiv w:val="1"/>
      <w:marLeft w:val="0"/>
      <w:marRight w:val="0"/>
      <w:marTop w:val="0"/>
      <w:marBottom w:val="0"/>
      <w:divBdr>
        <w:top w:val="none" w:sz="0" w:space="0" w:color="auto"/>
        <w:left w:val="none" w:sz="0" w:space="0" w:color="auto"/>
        <w:bottom w:val="none" w:sz="0" w:space="0" w:color="auto"/>
        <w:right w:val="none" w:sz="0" w:space="0" w:color="auto"/>
      </w:divBdr>
    </w:div>
    <w:div w:id="941182346">
      <w:bodyDiv w:val="1"/>
      <w:marLeft w:val="0"/>
      <w:marRight w:val="0"/>
      <w:marTop w:val="0"/>
      <w:marBottom w:val="0"/>
      <w:divBdr>
        <w:top w:val="none" w:sz="0" w:space="0" w:color="auto"/>
        <w:left w:val="none" w:sz="0" w:space="0" w:color="auto"/>
        <w:bottom w:val="none" w:sz="0" w:space="0" w:color="auto"/>
        <w:right w:val="none" w:sz="0" w:space="0" w:color="auto"/>
      </w:divBdr>
    </w:div>
    <w:div w:id="1058091645">
      <w:bodyDiv w:val="1"/>
      <w:marLeft w:val="0"/>
      <w:marRight w:val="0"/>
      <w:marTop w:val="0"/>
      <w:marBottom w:val="0"/>
      <w:divBdr>
        <w:top w:val="none" w:sz="0" w:space="0" w:color="auto"/>
        <w:left w:val="none" w:sz="0" w:space="0" w:color="auto"/>
        <w:bottom w:val="none" w:sz="0" w:space="0" w:color="auto"/>
        <w:right w:val="none" w:sz="0" w:space="0" w:color="auto"/>
      </w:divBdr>
    </w:div>
    <w:div w:id="1312295041">
      <w:bodyDiv w:val="1"/>
      <w:marLeft w:val="0"/>
      <w:marRight w:val="0"/>
      <w:marTop w:val="0"/>
      <w:marBottom w:val="0"/>
      <w:divBdr>
        <w:top w:val="none" w:sz="0" w:space="0" w:color="auto"/>
        <w:left w:val="none" w:sz="0" w:space="0" w:color="auto"/>
        <w:bottom w:val="none" w:sz="0" w:space="0" w:color="auto"/>
        <w:right w:val="none" w:sz="0" w:space="0" w:color="auto"/>
      </w:divBdr>
    </w:div>
    <w:div w:id="1425303101">
      <w:bodyDiv w:val="1"/>
      <w:marLeft w:val="0"/>
      <w:marRight w:val="0"/>
      <w:marTop w:val="0"/>
      <w:marBottom w:val="0"/>
      <w:divBdr>
        <w:top w:val="none" w:sz="0" w:space="0" w:color="auto"/>
        <w:left w:val="none" w:sz="0" w:space="0" w:color="auto"/>
        <w:bottom w:val="none" w:sz="0" w:space="0" w:color="auto"/>
        <w:right w:val="none" w:sz="0" w:space="0" w:color="auto"/>
      </w:divBdr>
    </w:div>
    <w:div w:id="1495687660">
      <w:bodyDiv w:val="1"/>
      <w:marLeft w:val="0"/>
      <w:marRight w:val="0"/>
      <w:marTop w:val="0"/>
      <w:marBottom w:val="0"/>
      <w:divBdr>
        <w:top w:val="none" w:sz="0" w:space="0" w:color="auto"/>
        <w:left w:val="none" w:sz="0" w:space="0" w:color="auto"/>
        <w:bottom w:val="none" w:sz="0" w:space="0" w:color="auto"/>
        <w:right w:val="none" w:sz="0" w:space="0" w:color="auto"/>
      </w:divBdr>
    </w:div>
    <w:div w:id="1506673798">
      <w:bodyDiv w:val="1"/>
      <w:marLeft w:val="0"/>
      <w:marRight w:val="0"/>
      <w:marTop w:val="0"/>
      <w:marBottom w:val="0"/>
      <w:divBdr>
        <w:top w:val="none" w:sz="0" w:space="0" w:color="auto"/>
        <w:left w:val="none" w:sz="0" w:space="0" w:color="auto"/>
        <w:bottom w:val="none" w:sz="0" w:space="0" w:color="auto"/>
        <w:right w:val="none" w:sz="0" w:space="0" w:color="auto"/>
      </w:divBdr>
    </w:div>
    <w:div w:id="1617982613">
      <w:bodyDiv w:val="1"/>
      <w:marLeft w:val="0"/>
      <w:marRight w:val="0"/>
      <w:marTop w:val="0"/>
      <w:marBottom w:val="0"/>
      <w:divBdr>
        <w:top w:val="none" w:sz="0" w:space="0" w:color="auto"/>
        <w:left w:val="none" w:sz="0" w:space="0" w:color="auto"/>
        <w:bottom w:val="none" w:sz="0" w:space="0" w:color="auto"/>
        <w:right w:val="none" w:sz="0" w:space="0" w:color="auto"/>
      </w:divBdr>
    </w:div>
    <w:div w:id="1653755509">
      <w:bodyDiv w:val="1"/>
      <w:marLeft w:val="0"/>
      <w:marRight w:val="0"/>
      <w:marTop w:val="0"/>
      <w:marBottom w:val="0"/>
      <w:divBdr>
        <w:top w:val="none" w:sz="0" w:space="0" w:color="auto"/>
        <w:left w:val="none" w:sz="0" w:space="0" w:color="auto"/>
        <w:bottom w:val="none" w:sz="0" w:space="0" w:color="auto"/>
        <w:right w:val="none" w:sz="0" w:space="0" w:color="auto"/>
      </w:divBdr>
    </w:div>
    <w:div w:id="1788772208">
      <w:bodyDiv w:val="1"/>
      <w:marLeft w:val="0"/>
      <w:marRight w:val="0"/>
      <w:marTop w:val="0"/>
      <w:marBottom w:val="0"/>
      <w:divBdr>
        <w:top w:val="none" w:sz="0" w:space="0" w:color="auto"/>
        <w:left w:val="none" w:sz="0" w:space="0" w:color="auto"/>
        <w:bottom w:val="none" w:sz="0" w:space="0" w:color="auto"/>
        <w:right w:val="none" w:sz="0" w:space="0" w:color="auto"/>
      </w:divBdr>
    </w:div>
    <w:div w:id="1855336807">
      <w:bodyDiv w:val="1"/>
      <w:marLeft w:val="0"/>
      <w:marRight w:val="0"/>
      <w:marTop w:val="0"/>
      <w:marBottom w:val="0"/>
      <w:divBdr>
        <w:top w:val="none" w:sz="0" w:space="0" w:color="auto"/>
        <w:left w:val="none" w:sz="0" w:space="0" w:color="auto"/>
        <w:bottom w:val="none" w:sz="0" w:space="0" w:color="auto"/>
        <w:right w:val="none" w:sz="0" w:space="0" w:color="auto"/>
      </w:divBdr>
    </w:div>
    <w:div w:id="2017731021">
      <w:bodyDiv w:val="1"/>
      <w:marLeft w:val="0"/>
      <w:marRight w:val="0"/>
      <w:marTop w:val="0"/>
      <w:marBottom w:val="0"/>
      <w:divBdr>
        <w:top w:val="none" w:sz="0" w:space="0" w:color="auto"/>
        <w:left w:val="none" w:sz="0" w:space="0" w:color="auto"/>
        <w:bottom w:val="none" w:sz="0" w:space="0" w:color="auto"/>
        <w:right w:val="none" w:sz="0" w:space="0" w:color="auto"/>
      </w:divBdr>
    </w:div>
    <w:div w:id="2029325989">
      <w:bodyDiv w:val="1"/>
      <w:marLeft w:val="0"/>
      <w:marRight w:val="0"/>
      <w:marTop w:val="0"/>
      <w:marBottom w:val="0"/>
      <w:divBdr>
        <w:top w:val="none" w:sz="0" w:space="0" w:color="auto"/>
        <w:left w:val="none" w:sz="0" w:space="0" w:color="auto"/>
        <w:bottom w:val="none" w:sz="0" w:space="0" w:color="auto"/>
        <w:right w:val="none" w:sz="0" w:space="0" w:color="auto"/>
      </w:divBdr>
    </w:div>
    <w:div w:id="2108646251">
      <w:bodyDiv w:val="1"/>
      <w:marLeft w:val="0"/>
      <w:marRight w:val="0"/>
      <w:marTop w:val="0"/>
      <w:marBottom w:val="0"/>
      <w:divBdr>
        <w:top w:val="none" w:sz="0" w:space="0" w:color="auto"/>
        <w:left w:val="none" w:sz="0" w:space="0" w:color="auto"/>
        <w:bottom w:val="none" w:sz="0" w:space="0" w:color="auto"/>
        <w:right w:val="none" w:sz="0" w:space="0" w:color="auto"/>
      </w:divBdr>
      <w:divsChild>
        <w:div w:id="94715628">
          <w:marLeft w:val="0"/>
          <w:marRight w:val="0"/>
          <w:marTop w:val="0"/>
          <w:marBottom w:val="0"/>
          <w:divBdr>
            <w:top w:val="none" w:sz="0" w:space="0" w:color="auto"/>
            <w:left w:val="none" w:sz="0" w:space="0" w:color="auto"/>
            <w:bottom w:val="none" w:sz="0" w:space="0" w:color="auto"/>
            <w:right w:val="none" w:sz="0" w:space="0" w:color="auto"/>
          </w:divBdr>
          <w:divsChild>
            <w:div w:id="179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247C-A20F-4F96-99A2-29E9B9BB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 MEETING</vt:lpstr>
    </vt:vector>
  </TitlesOfParts>
  <Company>Winscombe.P.C</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MEETING</dc:title>
  <dc:subject/>
  <dc:creator>Lynne Rampton</dc:creator>
  <cp:keywords/>
  <cp:lastModifiedBy>Lynne Rampton</cp:lastModifiedBy>
  <cp:revision>2</cp:revision>
  <cp:lastPrinted>2024-07-23T15:12:00Z</cp:lastPrinted>
  <dcterms:created xsi:type="dcterms:W3CDTF">2024-07-23T15:15:00Z</dcterms:created>
  <dcterms:modified xsi:type="dcterms:W3CDTF">2024-07-23T15:15:00Z</dcterms:modified>
</cp:coreProperties>
</file>